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63" w:rsidRPr="008E106F" w:rsidRDefault="00743F79" w:rsidP="00743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06F">
        <w:rPr>
          <w:rFonts w:ascii="Times New Roman" w:hAnsi="Times New Roman" w:cs="Times New Roman"/>
          <w:b/>
          <w:sz w:val="24"/>
          <w:szCs w:val="24"/>
        </w:rPr>
        <w:t>Техническое задание для проведения семинаров «Школы экспорта РЭЦ»</w:t>
      </w:r>
    </w:p>
    <w:p w:rsidR="001145F3" w:rsidRDefault="008E106F" w:rsidP="00021D29">
      <w:pPr>
        <w:spacing w:after="0" w:line="380" w:lineRule="exact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1. </w:t>
      </w:r>
      <w:r w:rsidR="00BC0246">
        <w:rPr>
          <w:rFonts w:ascii="Times New Roman" w:hAnsi="Times New Roman" w:cs="Times New Roman"/>
          <w:sz w:val="24"/>
          <w:szCs w:val="24"/>
        </w:rPr>
        <w:t>Период проведения с</w:t>
      </w:r>
      <w:r w:rsidRPr="008E106F">
        <w:rPr>
          <w:rFonts w:ascii="Times New Roman" w:hAnsi="Times New Roman" w:cs="Times New Roman"/>
          <w:sz w:val="24"/>
          <w:szCs w:val="24"/>
        </w:rPr>
        <w:t>еминар</w:t>
      </w:r>
      <w:r w:rsidR="00BC0246">
        <w:rPr>
          <w:rFonts w:ascii="Times New Roman" w:hAnsi="Times New Roman" w:cs="Times New Roman"/>
          <w:sz w:val="24"/>
          <w:szCs w:val="24"/>
        </w:rPr>
        <w:t>ов:</w:t>
      </w:r>
      <w:r w:rsidRPr="008E106F">
        <w:rPr>
          <w:rFonts w:ascii="Times New Roman" w:hAnsi="Times New Roman" w:cs="Times New Roman"/>
          <w:sz w:val="24"/>
          <w:szCs w:val="24"/>
        </w:rPr>
        <w:t xml:space="preserve"> </w:t>
      </w:r>
      <w:r w:rsidR="003E7063">
        <w:rPr>
          <w:rFonts w:ascii="Times New Roman" w:hAnsi="Times New Roman" w:cs="Times New Roman"/>
          <w:sz w:val="24"/>
          <w:szCs w:val="24"/>
        </w:rPr>
        <w:t>07</w:t>
      </w:r>
      <w:r w:rsidR="00C73D4C">
        <w:rPr>
          <w:rFonts w:ascii="Times New Roman" w:hAnsi="Times New Roman" w:cs="Times New Roman"/>
          <w:sz w:val="24"/>
          <w:szCs w:val="24"/>
        </w:rPr>
        <w:t>, 0</w:t>
      </w:r>
      <w:r w:rsidR="003E7063">
        <w:rPr>
          <w:rFonts w:ascii="Times New Roman" w:hAnsi="Times New Roman" w:cs="Times New Roman"/>
          <w:sz w:val="24"/>
          <w:szCs w:val="24"/>
        </w:rPr>
        <w:t>8</w:t>
      </w:r>
      <w:r w:rsidRPr="008E106F">
        <w:rPr>
          <w:rFonts w:ascii="Times New Roman" w:hAnsi="Times New Roman" w:cs="Times New Roman"/>
          <w:sz w:val="24"/>
          <w:szCs w:val="24"/>
        </w:rPr>
        <w:t xml:space="preserve"> </w:t>
      </w:r>
      <w:r w:rsidR="003E7063">
        <w:rPr>
          <w:rFonts w:ascii="Times New Roman" w:hAnsi="Times New Roman" w:cs="Times New Roman"/>
          <w:sz w:val="24"/>
          <w:szCs w:val="24"/>
        </w:rPr>
        <w:t>декабря</w:t>
      </w:r>
      <w:r w:rsidR="00C73D4C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E106F">
        <w:rPr>
          <w:rFonts w:ascii="Times New Roman" w:hAnsi="Times New Roman" w:cs="Times New Roman"/>
          <w:sz w:val="24"/>
          <w:szCs w:val="24"/>
        </w:rPr>
        <w:t>, продолжительность каждого – 8 часов</w:t>
      </w:r>
    </w:p>
    <w:p w:rsidR="008E106F" w:rsidRDefault="008E106F" w:rsidP="00021D29">
      <w:pPr>
        <w:spacing w:after="0" w:line="380" w:lineRule="exac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73D4C">
        <w:rPr>
          <w:rFonts w:ascii="Times New Roman" w:hAnsi="Times New Roman" w:cs="Times New Roman"/>
          <w:sz w:val="24"/>
          <w:szCs w:val="24"/>
        </w:rPr>
        <w:t xml:space="preserve">Начало в 9:00 час. </w:t>
      </w:r>
      <w:r>
        <w:rPr>
          <w:rFonts w:ascii="Times New Roman" w:hAnsi="Times New Roman" w:cs="Times New Roman"/>
          <w:sz w:val="24"/>
          <w:szCs w:val="24"/>
        </w:rPr>
        <w:t>Регистрация участников – за 30 минут до начала мероприятия</w:t>
      </w:r>
    </w:p>
    <w:p w:rsidR="008E106F" w:rsidRDefault="008E106F" w:rsidP="00021D29">
      <w:pPr>
        <w:spacing w:after="0" w:line="380" w:lineRule="exac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Темы семинаров:</w:t>
      </w:r>
    </w:p>
    <w:p w:rsidR="008E106F" w:rsidRPr="00A86BA0" w:rsidRDefault="00614663" w:rsidP="00021D29">
      <w:pPr>
        <w:spacing w:after="0" w:line="380" w:lineRule="exac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E7063" w:rsidRPr="00BC0246">
        <w:rPr>
          <w:rFonts w:ascii="Times New Roman" w:hAnsi="Times New Roman" w:cs="Times New Roman"/>
          <w:sz w:val="24"/>
          <w:szCs w:val="24"/>
        </w:rPr>
        <w:t>Логистика для экспортеров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6BA0" w:rsidRPr="00A86BA0" w:rsidRDefault="00614663" w:rsidP="00021D29">
      <w:pPr>
        <w:spacing w:after="0" w:line="380" w:lineRule="exac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E7063" w:rsidRPr="00BC0246">
        <w:rPr>
          <w:rFonts w:ascii="Times New Roman" w:hAnsi="Times New Roman" w:cs="Times New Roman"/>
          <w:sz w:val="24"/>
          <w:szCs w:val="24"/>
        </w:rPr>
        <w:t>Возможности онлайн-экспорта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14663" w:rsidRDefault="00614663" w:rsidP="00021D29">
      <w:pPr>
        <w:spacing w:after="0" w:line="380" w:lineRule="exac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Спикер – федеральны</w:t>
      </w:r>
      <w:r w:rsidR="00BC024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тренер «Школы экспорта РЭЦ» </w:t>
      </w:r>
      <w:r w:rsidR="00BC0246">
        <w:rPr>
          <w:rFonts w:ascii="Times New Roman" w:hAnsi="Times New Roman" w:cs="Times New Roman"/>
          <w:sz w:val="24"/>
          <w:szCs w:val="24"/>
        </w:rPr>
        <w:t>Л.</w:t>
      </w:r>
      <w:r w:rsidR="00BC0246" w:rsidRPr="00BC0246">
        <w:rPr>
          <w:rFonts w:ascii="Times New Roman" w:hAnsi="Times New Roman" w:cs="Times New Roman"/>
          <w:sz w:val="24"/>
          <w:szCs w:val="24"/>
        </w:rPr>
        <w:t>С</w:t>
      </w:r>
      <w:r w:rsidR="00BC02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6D30">
        <w:rPr>
          <w:rFonts w:ascii="Times New Roman" w:hAnsi="Times New Roman" w:cs="Times New Roman"/>
          <w:sz w:val="24"/>
          <w:szCs w:val="24"/>
        </w:rPr>
        <w:t>А</w:t>
      </w:r>
      <w:r w:rsidR="00BC0246">
        <w:rPr>
          <w:rFonts w:ascii="Times New Roman" w:hAnsi="Times New Roman" w:cs="Times New Roman"/>
          <w:sz w:val="24"/>
          <w:szCs w:val="24"/>
        </w:rPr>
        <w:t>ракелова</w:t>
      </w:r>
      <w:proofErr w:type="spellEnd"/>
      <w:r w:rsidR="00BC0246">
        <w:rPr>
          <w:rFonts w:ascii="Times New Roman" w:hAnsi="Times New Roman" w:cs="Times New Roman"/>
          <w:sz w:val="24"/>
          <w:szCs w:val="24"/>
        </w:rPr>
        <w:t xml:space="preserve"> </w:t>
      </w:r>
      <w:r w:rsidR="00FD6D30">
        <w:rPr>
          <w:rFonts w:ascii="Times New Roman" w:hAnsi="Times New Roman" w:cs="Times New Roman"/>
          <w:sz w:val="24"/>
          <w:szCs w:val="24"/>
        </w:rPr>
        <w:t>(г.</w:t>
      </w:r>
      <w:r w:rsidR="00BC0246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3D4C" w:rsidRDefault="00C73D4C" w:rsidP="00021D29">
      <w:pPr>
        <w:spacing w:after="0" w:line="380" w:lineRule="exac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C0246" w:rsidRPr="00614663">
        <w:rPr>
          <w:rFonts w:ascii="Times New Roman" w:hAnsi="Times New Roman" w:cs="Times New Roman"/>
          <w:sz w:val="24"/>
          <w:szCs w:val="24"/>
        </w:rPr>
        <w:t>Стоимость услуг по проведению тренером экспортного семинара</w:t>
      </w:r>
      <w:r w:rsidR="00BC0246">
        <w:rPr>
          <w:rFonts w:ascii="Times New Roman" w:hAnsi="Times New Roman" w:cs="Times New Roman"/>
          <w:sz w:val="24"/>
          <w:szCs w:val="24"/>
        </w:rPr>
        <w:t xml:space="preserve"> – 2500 руб./</w:t>
      </w:r>
      <w:r w:rsidR="00BC0246" w:rsidRPr="00C73D4C">
        <w:rPr>
          <w:rFonts w:ascii="Times New Roman" w:hAnsi="Times New Roman" w:cs="Times New Roman"/>
          <w:sz w:val="24"/>
          <w:szCs w:val="24"/>
        </w:rPr>
        <w:t xml:space="preserve"> </w:t>
      </w:r>
      <w:r w:rsidR="00BC0246" w:rsidRPr="00614663">
        <w:rPr>
          <w:rFonts w:ascii="Times New Roman" w:hAnsi="Times New Roman" w:cs="Times New Roman"/>
          <w:sz w:val="24"/>
          <w:szCs w:val="24"/>
        </w:rPr>
        <w:t>академический час</w:t>
      </w:r>
      <w:r w:rsidR="00BC0246">
        <w:rPr>
          <w:rFonts w:ascii="Times New Roman" w:hAnsi="Times New Roman" w:cs="Times New Roman"/>
          <w:sz w:val="24"/>
          <w:szCs w:val="24"/>
        </w:rPr>
        <w:t xml:space="preserve">, </w:t>
      </w:r>
      <w:r w:rsidR="00BC0246" w:rsidRPr="00614663">
        <w:rPr>
          <w:rFonts w:ascii="Times New Roman" w:hAnsi="Times New Roman" w:cs="Times New Roman"/>
          <w:sz w:val="24"/>
          <w:szCs w:val="24"/>
        </w:rPr>
        <w:t>вкл. НДФЛ</w:t>
      </w:r>
    </w:p>
    <w:p w:rsidR="00614663" w:rsidRDefault="00C73D4C" w:rsidP="00021D29">
      <w:pPr>
        <w:spacing w:after="0" w:line="38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4663">
        <w:rPr>
          <w:rFonts w:ascii="Times New Roman" w:hAnsi="Times New Roman" w:cs="Times New Roman"/>
          <w:sz w:val="24"/>
          <w:szCs w:val="24"/>
        </w:rPr>
        <w:t>. </w:t>
      </w:r>
      <w:r w:rsidR="001B1D5F">
        <w:rPr>
          <w:rFonts w:ascii="Times New Roman" w:hAnsi="Times New Roman" w:cs="Times New Roman"/>
          <w:sz w:val="24"/>
          <w:szCs w:val="24"/>
        </w:rPr>
        <w:t>О</w:t>
      </w:r>
      <w:r w:rsidR="00BC0246">
        <w:rPr>
          <w:rFonts w:ascii="Times New Roman" w:hAnsi="Times New Roman" w:cs="Times New Roman"/>
          <w:sz w:val="24"/>
          <w:szCs w:val="24"/>
        </w:rPr>
        <w:t>рганиз</w:t>
      </w:r>
      <w:r w:rsidR="001B1D5F">
        <w:rPr>
          <w:rFonts w:ascii="Times New Roman" w:hAnsi="Times New Roman" w:cs="Times New Roman"/>
          <w:sz w:val="24"/>
          <w:szCs w:val="24"/>
        </w:rPr>
        <w:t>овать</w:t>
      </w:r>
      <w:r w:rsidR="00BC0246">
        <w:rPr>
          <w:rFonts w:ascii="Times New Roman" w:hAnsi="Times New Roman" w:cs="Times New Roman"/>
          <w:sz w:val="24"/>
          <w:szCs w:val="24"/>
        </w:rPr>
        <w:t xml:space="preserve"> проезд и проживание тренера (командировочные расходы)</w:t>
      </w:r>
    </w:p>
    <w:p w:rsidR="001145F3" w:rsidRDefault="001145F3" w:rsidP="00021D29">
      <w:pPr>
        <w:spacing w:after="0" w:line="38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B1D5F">
        <w:rPr>
          <w:rFonts w:ascii="Times New Roman" w:hAnsi="Times New Roman" w:cs="Times New Roman"/>
          <w:sz w:val="24"/>
          <w:szCs w:val="24"/>
        </w:rPr>
        <w:t> 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площадку для проведения семинаров, которая должна соответствовать следующим требованиям:</w:t>
      </w:r>
    </w:p>
    <w:p w:rsidR="001B1D5F" w:rsidRDefault="001B1D5F" w:rsidP="00021D29">
      <w:pPr>
        <w:pStyle w:val="ConsPlusNormal"/>
        <w:spacing w:line="380" w:lineRule="exact"/>
        <w:ind w:firstLine="284"/>
        <w:jc w:val="both"/>
      </w:pPr>
      <w:r>
        <w:t>- аудитория, пригодная для проведения экспортных семинаров, текущего контроля и промежуточного анкетирования, в том числе укомплектованная специализированной мебелью и техническими средствами, служащими для предоставления информации субъектам малого и среднего предпринимательства, мультимедийным оборудованием (проектор, экран, ноутбуки);</w:t>
      </w:r>
    </w:p>
    <w:p w:rsidR="001B1D5F" w:rsidRPr="001B1D5F" w:rsidRDefault="001B1D5F" w:rsidP="00021D29">
      <w:pPr>
        <w:spacing w:after="0" w:line="380" w:lineRule="exact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1D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наличие </w:t>
      </w:r>
      <w:r w:rsidRPr="001B1D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1B1D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демонстрационного оборудования, обеспечивающи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Pr="001B1D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 тематических иллюстраций, соответствующих примерным и рабочим программам дисциплин</w:t>
      </w:r>
    </w:p>
    <w:p w:rsidR="00614663" w:rsidRDefault="001145F3" w:rsidP="00021D29">
      <w:pPr>
        <w:spacing w:after="0" w:line="38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73D4C">
        <w:rPr>
          <w:rFonts w:ascii="Times New Roman" w:hAnsi="Times New Roman" w:cs="Times New Roman"/>
          <w:sz w:val="24"/>
          <w:szCs w:val="24"/>
        </w:rPr>
        <w:t>.</w:t>
      </w:r>
      <w:r w:rsidR="00936751">
        <w:rPr>
          <w:rFonts w:ascii="Times New Roman" w:hAnsi="Times New Roman" w:cs="Times New Roman"/>
          <w:sz w:val="24"/>
          <w:szCs w:val="24"/>
        </w:rPr>
        <w:t> </w:t>
      </w:r>
      <w:r w:rsidR="00021D29">
        <w:rPr>
          <w:rFonts w:ascii="Times New Roman" w:hAnsi="Times New Roman" w:cs="Times New Roman"/>
          <w:sz w:val="24"/>
          <w:szCs w:val="24"/>
        </w:rPr>
        <w:t>О</w:t>
      </w:r>
      <w:r w:rsidR="00C73D4C">
        <w:rPr>
          <w:rFonts w:ascii="Times New Roman" w:hAnsi="Times New Roman" w:cs="Times New Roman"/>
          <w:sz w:val="24"/>
          <w:szCs w:val="24"/>
        </w:rPr>
        <w:t>беспечи</w:t>
      </w:r>
      <w:r w:rsidR="00021D29">
        <w:rPr>
          <w:rFonts w:ascii="Times New Roman" w:hAnsi="Times New Roman" w:cs="Times New Roman"/>
          <w:sz w:val="24"/>
          <w:szCs w:val="24"/>
        </w:rPr>
        <w:t>ть</w:t>
      </w:r>
      <w:r w:rsidR="00C73D4C">
        <w:rPr>
          <w:rFonts w:ascii="Times New Roman" w:hAnsi="Times New Roman" w:cs="Times New Roman"/>
          <w:sz w:val="24"/>
          <w:szCs w:val="24"/>
        </w:rPr>
        <w:t xml:space="preserve"> набор участников</w:t>
      </w:r>
      <w:r w:rsidR="00BC0246">
        <w:rPr>
          <w:rFonts w:ascii="Times New Roman" w:hAnsi="Times New Roman" w:cs="Times New Roman"/>
          <w:sz w:val="24"/>
          <w:szCs w:val="24"/>
        </w:rPr>
        <w:t xml:space="preserve"> на каждый семинар</w:t>
      </w:r>
      <w:r w:rsidR="00C73D4C">
        <w:rPr>
          <w:rFonts w:ascii="Times New Roman" w:hAnsi="Times New Roman" w:cs="Times New Roman"/>
          <w:sz w:val="24"/>
          <w:szCs w:val="24"/>
        </w:rPr>
        <w:t xml:space="preserve">: </w:t>
      </w:r>
      <w:r w:rsidR="00BC0246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C73D4C">
        <w:rPr>
          <w:rFonts w:ascii="Times New Roman" w:hAnsi="Times New Roman" w:cs="Times New Roman"/>
          <w:sz w:val="24"/>
          <w:szCs w:val="24"/>
        </w:rPr>
        <w:t>от 16 субъектов малого и среднего предпринимательства, зарегистрированных на территории Кировской области</w:t>
      </w:r>
    </w:p>
    <w:p w:rsidR="00936751" w:rsidRPr="00936751" w:rsidRDefault="001145F3" w:rsidP="00021D29">
      <w:pPr>
        <w:spacing w:after="0" w:line="38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73D4C">
        <w:rPr>
          <w:rFonts w:ascii="Times New Roman" w:hAnsi="Times New Roman" w:cs="Times New Roman"/>
          <w:sz w:val="24"/>
          <w:szCs w:val="24"/>
        </w:rPr>
        <w:t>. </w:t>
      </w:r>
      <w:r w:rsidR="00021D29">
        <w:rPr>
          <w:rFonts w:ascii="Times New Roman" w:hAnsi="Times New Roman" w:cs="Times New Roman"/>
          <w:sz w:val="24"/>
          <w:szCs w:val="24"/>
        </w:rPr>
        <w:t>Провести</w:t>
      </w:r>
      <w:r w:rsidR="00936751" w:rsidRPr="00936751">
        <w:rPr>
          <w:rFonts w:ascii="Times New Roman" w:hAnsi="Times New Roman" w:cs="Times New Roman"/>
          <w:sz w:val="24"/>
          <w:szCs w:val="24"/>
        </w:rPr>
        <w:t xml:space="preserve"> регистрацию представителей предприятий на экспортные семинары на Портале Школы экспорта РЭЦ. Для участия в экспортных семинарах участник проходит процедуру регистрации в личном кабинете с обязательным прикреплением </w:t>
      </w:r>
      <w:proofErr w:type="gramStart"/>
      <w:r w:rsidR="00936751" w:rsidRPr="00936751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="00936751" w:rsidRPr="00936751">
        <w:rPr>
          <w:rFonts w:ascii="Times New Roman" w:hAnsi="Times New Roman" w:cs="Times New Roman"/>
          <w:sz w:val="24"/>
          <w:szCs w:val="24"/>
        </w:rPr>
        <w:t xml:space="preserve"> справки (направления) с места работы, шаблон которого размещен на Портале Школы экспорта РЭЦ. </w:t>
      </w:r>
      <w:r w:rsidR="00BC0246">
        <w:rPr>
          <w:rFonts w:ascii="Times New Roman" w:hAnsi="Times New Roman" w:cs="Times New Roman"/>
          <w:sz w:val="24"/>
          <w:szCs w:val="24"/>
        </w:rPr>
        <w:t>Исполнитель проверяет корректность заполнения данного направления.</w:t>
      </w:r>
    </w:p>
    <w:p w:rsidR="00C73D4C" w:rsidRPr="00C73D4C" w:rsidRDefault="001145F3" w:rsidP="00021D29">
      <w:pPr>
        <w:spacing w:after="0" w:line="38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73D4C">
        <w:rPr>
          <w:rFonts w:ascii="Times New Roman" w:hAnsi="Times New Roman" w:cs="Times New Roman"/>
          <w:sz w:val="24"/>
          <w:szCs w:val="24"/>
        </w:rPr>
        <w:t>. </w:t>
      </w:r>
      <w:r w:rsidR="00021D2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ровер</w:t>
      </w:r>
      <w:r w:rsidR="00021D29">
        <w:rPr>
          <w:rFonts w:ascii="Times New Roman" w:hAnsi="Times New Roman" w:cs="Times New Roman"/>
          <w:sz w:val="24"/>
          <w:szCs w:val="24"/>
        </w:rPr>
        <w:t>ить</w:t>
      </w:r>
      <w:r w:rsidR="00936751" w:rsidRPr="00C73D4C">
        <w:rPr>
          <w:rFonts w:ascii="Times New Roman" w:hAnsi="Times New Roman" w:cs="Times New Roman"/>
          <w:sz w:val="24"/>
          <w:szCs w:val="24"/>
        </w:rPr>
        <w:t xml:space="preserve"> наличие направления от предприятия </w:t>
      </w:r>
      <w:r w:rsidR="00936751">
        <w:rPr>
          <w:rFonts w:ascii="Times New Roman" w:hAnsi="Times New Roman" w:cs="Times New Roman"/>
          <w:sz w:val="24"/>
          <w:szCs w:val="24"/>
        </w:rPr>
        <w:t>п</w:t>
      </w:r>
      <w:r w:rsidR="00C73D4C" w:rsidRPr="00C73D4C">
        <w:rPr>
          <w:rFonts w:ascii="Times New Roman" w:hAnsi="Times New Roman" w:cs="Times New Roman"/>
          <w:sz w:val="24"/>
          <w:szCs w:val="24"/>
        </w:rPr>
        <w:t xml:space="preserve">ри регистрации </w:t>
      </w:r>
      <w:r w:rsidR="00936751">
        <w:rPr>
          <w:rFonts w:ascii="Times New Roman" w:hAnsi="Times New Roman" w:cs="Times New Roman"/>
          <w:sz w:val="24"/>
          <w:szCs w:val="24"/>
        </w:rPr>
        <w:t>участника</w:t>
      </w:r>
      <w:r w:rsidR="00C73D4C" w:rsidRPr="00C73D4C">
        <w:rPr>
          <w:rFonts w:ascii="Times New Roman" w:hAnsi="Times New Roman" w:cs="Times New Roman"/>
          <w:sz w:val="24"/>
          <w:szCs w:val="24"/>
        </w:rPr>
        <w:t xml:space="preserve"> на экспортный семинар на Портале Школы экспорта РЭЦ в обязательном порядке. В случае отсутствия направления не допуска</w:t>
      </w:r>
      <w:r w:rsidR="00021D29">
        <w:rPr>
          <w:rFonts w:ascii="Times New Roman" w:hAnsi="Times New Roman" w:cs="Times New Roman"/>
          <w:sz w:val="24"/>
          <w:szCs w:val="24"/>
        </w:rPr>
        <w:t>ть</w:t>
      </w:r>
      <w:r w:rsidR="00C73D4C" w:rsidRPr="00C73D4C">
        <w:rPr>
          <w:rFonts w:ascii="Times New Roman" w:hAnsi="Times New Roman" w:cs="Times New Roman"/>
          <w:sz w:val="24"/>
          <w:szCs w:val="24"/>
        </w:rPr>
        <w:t xml:space="preserve"> представителей предприятия на экспортный семинар.</w:t>
      </w:r>
    </w:p>
    <w:p w:rsidR="00606349" w:rsidRDefault="00712D9E" w:rsidP="00021D29">
      <w:pPr>
        <w:pStyle w:val="21"/>
        <w:spacing w:line="380" w:lineRule="exact"/>
        <w:ind w:firstLine="284"/>
        <w:rPr>
          <w:rFonts w:eastAsiaTheme="minorHAnsi"/>
          <w:szCs w:val="24"/>
          <w:lang w:val="ru-RU" w:eastAsia="en-US"/>
        </w:rPr>
      </w:pPr>
      <w:r>
        <w:rPr>
          <w:szCs w:val="24"/>
        </w:rPr>
        <w:t>1</w:t>
      </w:r>
      <w:r w:rsidR="001145F3">
        <w:rPr>
          <w:szCs w:val="24"/>
          <w:lang w:val="ru-RU"/>
        </w:rPr>
        <w:t>1</w:t>
      </w:r>
      <w:r>
        <w:rPr>
          <w:szCs w:val="24"/>
        </w:rPr>
        <w:t>. </w:t>
      </w:r>
      <w:r w:rsidR="00021D29">
        <w:rPr>
          <w:szCs w:val="24"/>
          <w:lang w:val="ru-RU"/>
        </w:rPr>
        <w:t>О</w:t>
      </w:r>
      <w:r w:rsidR="00606349">
        <w:rPr>
          <w:szCs w:val="24"/>
          <w:lang w:val="ru-RU"/>
        </w:rPr>
        <w:t>беспечи</w:t>
      </w:r>
      <w:r w:rsidR="001145F3">
        <w:rPr>
          <w:szCs w:val="24"/>
          <w:lang w:val="ru-RU"/>
        </w:rPr>
        <w:t>т</w:t>
      </w:r>
      <w:r w:rsidR="00021D29">
        <w:rPr>
          <w:szCs w:val="24"/>
          <w:lang w:val="ru-RU"/>
        </w:rPr>
        <w:t>ь</w:t>
      </w:r>
      <w:r w:rsidR="00606349">
        <w:rPr>
          <w:szCs w:val="24"/>
          <w:lang w:val="ru-RU"/>
        </w:rPr>
        <w:t xml:space="preserve"> каждого участника семинара </w:t>
      </w:r>
      <w:r w:rsidR="00606349" w:rsidRPr="00E17AB1">
        <w:rPr>
          <w:rFonts w:eastAsiaTheme="minorHAnsi"/>
          <w:szCs w:val="24"/>
          <w:lang w:val="ru-RU" w:eastAsia="en-US"/>
        </w:rPr>
        <w:t>доступ</w:t>
      </w:r>
      <w:r w:rsidR="00606349">
        <w:rPr>
          <w:rFonts w:eastAsiaTheme="minorHAnsi"/>
          <w:szCs w:val="24"/>
          <w:lang w:val="ru-RU" w:eastAsia="en-US"/>
        </w:rPr>
        <w:t>ом</w:t>
      </w:r>
      <w:r w:rsidR="00606349" w:rsidRPr="00E17AB1">
        <w:rPr>
          <w:rFonts w:eastAsiaTheme="minorHAnsi"/>
          <w:szCs w:val="24"/>
          <w:lang w:val="ru-RU" w:eastAsia="en-US"/>
        </w:rPr>
        <w:t xml:space="preserve"> к порталу Школы экспорта РЭЦ</w:t>
      </w:r>
      <w:r w:rsidR="00606349">
        <w:rPr>
          <w:rFonts w:eastAsiaTheme="minorHAnsi"/>
          <w:szCs w:val="24"/>
          <w:lang w:val="ru-RU" w:eastAsia="en-US"/>
        </w:rPr>
        <w:t xml:space="preserve"> (</w:t>
      </w:r>
      <w:r w:rsidR="009F2B6F">
        <w:rPr>
          <w:rFonts w:eastAsiaTheme="minorHAnsi"/>
          <w:szCs w:val="24"/>
          <w:lang w:val="ru-RU" w:eastAsia="en-US"/>
        </w:rPr>
        <w:t>н</w:t>
      </w:r>
      <w:r w:rsidR="00606349">
        <w:rPr>
          <w:rFonts w:eastAsiaTheme="minorHAnsi"/>
          <w:szCs w:val="24"/>
          <w:lang w:val="ru-RU" w:eastAsia="en-US"/>
        </w:rPr>
        <w:t>оутбук</w:t>
      </w:r>
      <w:r w:rsidR="009F2B6F">
        <w:rPr>
          <w:rFonts w:eastAsiaTheme="minorHAnsi"/>
          <w:szCs w:val="24"/>
          <w:lang w:val="ru-RU" w:eastAsia="en-US"/>
        </w:rPr>
        <w:t>/компьютер</w:t>
      </w:r>
      <w:r w:rsidR="001B1D5F">
        <w:rPr>
          <w:rFonts w:eastAsiaTheme="minorHAnsi"/>
          <w:szCs w:val="24"/>
          <w:lang w:val="ru-RU" w:eastAsia="en-US"/>
        </w:rPr>
        <w:t xml:space="preserve">, </w:t>
      </w:r>
      <w:proofErr w:type="spellStart"/>
      <w:r w:rsidR="001B1D5F">
        <w:rPr>
          <w:rFonts w:eastAsiaTheme="minorHAnsi"/>
          <w:szCs w:val="24"/>
          <w:lang w:val="en-US" w:eastAsia="en-US"/>
        </w:rPr>
        <w:t>wi</w:t>
      </w:r>
      <w:proofErr w:type="spellEnd"/>
      <w:r w:rsidR="001B1D5F" w:rsidRPr="001B1D5F">
        <w:rPr>
          <w:rFonts w:eastAsiaTheme="minorHAnsi"/>
          <w:szCs w:val="24"/>
          <w:lang w:val="ru-RU" w:eastAsia="en-US"/>
        </w:rPr>
        <w:t>-</w:t>
      </w:r>
      <w:r w:rsidR="001B1D5F">
        <w:rPr>
          <w:rFonts w:eastAsiaTheme="minorHAnsi"/>
          <w:szCs w:val="24"/>
          <w:lang w:val="en-US" w:eastAsia="en-US"/>
        </w:rPr>
        <w:t>fi</w:t>
      </w:r>
      <w:r w:rsidR="00606349">
        <w:rPr>
          <w:rFonts w:eastAsiaTheme="minorHAnsi"/>
          <w:szCs w:val="24"/>
          <w:lang w:val="ru-RU" w:eastAsia="en-US"/>
        </w:rPr>
        <w:t>)</w:t>
      </w:r>
      <w:r w:rsidR="00606349" w:rsidRPr="00E17AB1">
        <w:rPr>
          <w:rFonts w:eastAsiaTheme="minorHAnsi"/>
          <w:szCs w:val="24"/>
          <w:lang w:val="ru-RU" w:eastAsia="en-US"/>
        </w:rPr>
        <w:t>.</w:t>
      </w:r>
    </w:p>
    <w:p w:rsidR="00E17AB1" w:rsidRDefault="001145F3" w:rsidP="00021D29">
      <w:pPr>
        <w:spacing w:after="0" w:line="38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 Исполнитель </w:t>
      </w:r>
      <w:r w:rsidR="00606349">
        <w:rPr>
          <w:rFonts w:ascii="Times New Roman" w:hAnsi="Times New Roman" w:cs="Times New Roman"/>
          <w:sz w:val="24"/>
          <w:szCs w:val="24"/>
        </w:rPr>
        <w:t>печата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06349">
        <w:rPr>
          <w:rFonts w:ascii="Times New Roman" w:hAnsi="Times New Roman" w:cs="Times New Roman"/>
          <w:sz w:val="24"/>
          <w:szCs w:val="24"/>
        </w:rPr>
        <w:t>т и выда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06349">
        <w:rPr>
          <w:rFonts w:ascii="Times New Roman" w:hAnsi="Times New Roman" w:cs="Times New Roman"/>
          <w:sz w:val="24"/>
          <w:szCs w:val="24"/>
        </w:rPr>
        <w:t xml:space="preserve">т всем участникам семинара цветные </w:t>
      </w:r>
      <w:r w:rsidR="00606349" w:rsidRPr="00712D9E">
        <w:rPr>
          <w:rFonts w:ascii="Times New Roman" w:hAnsi="Times New Roman" w:cs="Times New Roman"/>
          <w:sz w:val="24"/>
          <w:szCs w:val="24"/>
        </w:rPr>
        <w:t xml:space="preserve">Сертификаты </w:t>
      </w:r>
      <w:r w:rsidR="00606349">
        <w:rPr>
          <w:rFonts w:ascii="Times New Roman" w:hAnsi="Times New Roman" w:cs="Times New Roman"/>
          <w:sz w:val="24"/>
          <w:szCs w:val="24"/>
        </w:rPr>
        <w:t>(п</w:t>
      </w:r>
      <w:r w:rsidR="00606349" w:rsidRPr="00712D9E">
        <w:rPr>
          <w:rFonts w:ascii="Times New Roman" w:hAnsi="Times New Roman" w:cs="Times New Roman"/>
          <w:sz w:val="24"/>
          <w:szCs w:val="24"/>
        </w:rPr>
        <w:t xml:space="preserve">о окончанию </w:t>
      </w:r>
      <w:r w:rsidR="00606349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606349" w:rsidRPr="00712D9E">
        <w:rPr>
          <w:rFonts w:ascii="Times New Roman" w:hAnsi="Times New Roman" w:cs="Times New Roman"/>
          <w:sz w:val="24"/>
          <w:szCs w:val="24"/>
        </w:rPr>
        <w:t xml:space="preserve">семинара все участники </w:t>
      </w:r>
      <w:r w:rsidR="00606349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606349" w:rsidRPr="00712D9E">
        <w:rPr>
          <w:rFonts w:ascii="Times New Roman" w:hAnsi="Times New Roman" w:cs="Times New Roman"/>
          <w:sz w:val="24"/>
          <w:szCs w:val="24"/>
        </w:rPr>
        <w:t>остав</w:t>
      </w:r>
      <w:r w:rsidR="00606349">
        <w:rPr>
          <w:rFonts w:ascii="Times New Roman" w:hAnsi="Times New Roman" w:cs="Times New Roman"/>
          <w:sz w:val="24"/>
          <w:szCs w:val="24"/>
        </w:rPr>
        <w:t>ить</w:t>
      </w:r>
      <w:r w:rsidR="00606349" w:rsidRPr="00712D9E">
        <w:rPr>
          <w:rFonts w:ascii="Times New Roman" w:hAnsi="Times New Roman" w:cs="Times New Roman"/>
          <w:sz w:val="24"/>
          <w:szCs w:val="24"/>
        </w:rPr>
        <w:t xml:space="preserve"> отзыв на Портале Школы экспорта РЭЦ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6349">
        <w:rPr>
          <w:rFonts w:ascii="Times New Roman" w:hAnsi="Times New Roman" w:cs="Times New Roman"/>
          <w:sz w:val="24"/>
          <w:szCs w:val="24"/>
        </w:rPr>
        <w:t xml:space="preserve"> после чего у каждого в личном кабинете сформируется Сертификат)</w:t>
      </w:r>
    </w:p>
    <w:p w:rsidR="00866CE0" w:rsidRDefault="00866CE0" w:rsidP="00021D29">
      <w:pPr>
        <w:pStyle w:val="21"/>
        <w:spacing w:line="380" w:lineRule="exact"/>
        <w:ind w:firstLine="284"/>
        <w:rPr>
          <w:rFonts w:eastAsiaTheme="minorHAnsi"/>
          <w:szCs w:val="24"/>
          <w:lang w:val="ru-RU" w:eastAsia="en-US"/>
        </w:rPr>
      </w:pPr>
      <w:r>
        <w:rPr>
          <w:rFonts w:eastAsiaTheme="minorHAnsi"/>
          <w:szCs w:val="24"/>
          <w:lang w:val="ru-RU" w:eastAsia="en-US"/>
        </w:rPr>
        <w:t>1</w:t>
      </w:r>
      <w:r w:rsidR="001145F3">
        <w:rPr>
          <w:rFonts w:eastAsiaTheme="minorHAnsi"/>
          <w:szCs w:val="24"/>
          <w:lang w:val="ru-RU" w:eastAsia="en-US"/>
        </w:rPr>
        <w:t>3</w:t>
      </w:r>
      <w:r>
        <w:rPr>
          <w:rFonts w:eastAsiaTheme="minorHAnsi"/>
          <w:szCs w:val="24"/>
          <w:lang w:val="ru-RU" w:eastAsia="en-US"/>
        </w:rPr>
        <w:t>. </w:t>
      </w:r>
      <w:r w:rsidR="00021D29">
        <w:rPr>
          <w:rFonts w:eastAsiaTheme="minorHAnsi"/>
          <w:szCs w:val="24"/>
          <w:lang w:val="ru-RU" w:eastAsia="en-US"/>
        </w:rPr>
        <w:t>О</w:t>
      </w:r>
      <w:r>
        <w:rPr>
          <w:rFonts w:eastAsiaTheme="minorHAnsi"/>
          <w:szCs w:val="24"/>
          <w:lang w:val="ru-RU" w:eastAsia="en-US"/>
        </w:rPr>
        <w:t>беспечи</w:t>
      </w:r>
      <w:r w:rsidR="001145F3">
        <w:rPr>
          <w:rFonts w:eastAsiaTheme="minorHAnsi"/>
          <w:szCs w:val="24"/>
          <w:lang w:val="ru-RU" w:eastAsia="en-US"/>
        </w:rPr>
        <w:t>т</w:t>
      </w:r>
      <w:r w:rsidR="00021D29">
        <w:rPr>
          <w:rFonts w:eastAsiaTheme="minorHAnsi"/>
          <w:szCs w:val="24"/>
          <w:lang w:val="ru-RU" w:eastAsia="en-US"/>
        </w:rPr>
        <w:t>ь</w:t>
      </w:r>
      <w:r>
        <w:rPr>
          <w:rFonts w:eastAsiaTheme="minorHAnsi"/>
          <w:szCs w:val="24"/>
          <w:lang w:val="ru-RU" w:eastAsia="en-US"/>
        </w:rPr>
        <w:t xml:space="preserve"> </w:t>
      </w:r>
      <w:r w:rsidR="001B1D5F">
        <w:t xml:space="preserve">закупку канцелярских принадлежностей (блокноты, ручки, карандаши и </w:t>
      </w:r>
      <w:proofErr w:type="gramStart"/>
      <w:r w:rsidR="001B1D5F">
        <w:t>другое</w:t>
      </w:r>
      <w:proofErr w:type="gramEnd"/>
      <w:r w:rsidR="001B1D5F">
        <w:t>) для участников экспортных семинаров</w:t>
      </w:r>
      <w:r w:rsidR="001B1D5F">
        <w:rPr>
          <w:lang w:val="ru-RU"/>
        </w:rPr>
        <w:t xml:space="preserve"> и печать</w:t>
      </w:r>
      <w:r>
        <w:rPr>
          <w:rFonts w:eastAsiaTheme="minorHAnsi"/>
          <w:szCs w:val="24"/>
          <w:lang w:val="ru-RU" w:eastAsia="en-US"/>
        </w:rPr>
        <w:t xml:space="preserve"> тематически</w:t>
      </w:r>
      <w:r w:rsidR="001B1D5F">
        <w:rPr>
          <w:rFonts w:eastAsiaTheme="minorHAnsi"/>
          <w:szCs w:val="24"/>
          <w:lang w:val="ru-RU" w:eastAsia="en-US"/>
        </w:rPr>
        <w:t>х</w:t>
      </w:r>
      <w:r>
        <w:rPr>
          <w:rFonts w:eastAsiaTheme="minorHAnsi"/>
          <w:szCs w:val="24"/>
          <w:lang w:val="ru-RU" w:eastAsia="en-US"/>
        </w:rPr>
        <w:t xml:space="preserve"> рабочи</w:t>
      </w:r>
      <w:r w:rsidR="001B1D5F">
        <w:rPr>
          <w:rFonts w:eastAsiaTheme="minorHAnsi"/>
          <w:szCs w:val="24"/>
          <w:lang w:val="ru-RU" w:eastAsia="en-US"/>
        </w:rPr>
        <w:t>х</w:t>
      </w:r>
      <w:r>
        <w:rPr>
          <w:rFonts w:eastAsiaTheme="minorHAnsi"/>
          <w:szCs w:val="24"/>
          <w:lang w:val="ru-RU" w:eastAsia="en-US"/>
        </w:rPr>
        <w:t xml:space="preserve"> тетрад</w:t>
      </w:r>
      <w:r w:rsidR="001B1D5F">
        <w:rPr>
          <w:rFonts w:eastAsiaTheme="minorHAnsi"/>
          <w:szCs w:val="24"/>
          <w:lang w:val="ru-RU" w:eastAsia="en-US"/>
        </w:rPr>
        <w:t>ей</w:t>
      </w:r>
      <w:r>
        <w:rPr>
          <w:rFonts w:eastAsiaTheme="minorHAnsi"/>
          <w:szCs w:val="24"/>
          <w:lang w:val="ru-RU" w:eastAsia="en-US"/>
        </w:rPr>
        <w:t xml:space="preserve"> </w:t>
      </w:r>
      <w:r w:rsidR="00936751">
        <w:rPr>
          <w:rFonts w:eastAsiaTheme="minorHAnsi"/>
          <w:szCs w:val="24"/>
          <w:lang w:val="ru-RU" w:eastAsia="en-US"/>
        </w:rPr>
        <w:t>Школы экспорта РЭЦ.</w:t>
      </w:r>
    </w:p>
    <w:p w:rsidR="00C73D4C" w:rsidRPr="008E106F" w:rsidRDefault="00866CE0" w:rsidP="00021D29">
      <w:pPr>
        <w:pStyle w:val="21"/>
        <w:spacing w:line="380" w:lineRule="exact"/>
        <w:ind w:firstLine="284"/>
        <w:rPr>
          <w:szCs w:val="24"/>
        </w:rPr>
      </w:pPr>
      <w:r>
        <w:rPr>
          <w:rFonts w:eastAsiaTheme="minorHAnsi"/>
          <w:szCs w:val="24"/>
          <w:lang w:val="ru-RU" w:eastAsia="en-US"/>
        </w:rPr>
        <w:t>1</w:t>
      </w:r>
      <w:r w:rsidR="001145F3">
        <w:rPr>
          <w:rFonts w:eastAsiaTheme="minorHAnsi"/>
          <w:szCs w:val="24"/>
          <w:lang w:val="ru-RU" w:eastAsia="en-US"/>
        </w:rPr>
        <w:t>4</w:t>
      </w:r>
      <w:r>
        <w:rPr>
          <w:rFonts w:eastAsiaTheme="minorHAnsi"/>
          <w:szCs w:val="24"/>
          <w:lang w:val="ru-RU" w:eastAsia="en-US"/>
        </w:rPr>
        <w:t>. При о</w:t>
      </w:r>
      <w:r w:rsidR="00E17AB1" w:rsidRPr="002917FD">
        <w:rPr>
          <w:szCs w:val="24"/>
          <w:lang w:val="ru-RU"/>
        </w:rPr>
        <w:t xml:space="preserve">рганизации семинаров </w:t>
      </w:r>
      <w:r w:rsidR="001145F3">
        <w:rPr>
          <w:szCs w:val="24"/>
          <w:lang w:val="ru-RU"/>
        </w:rPr>
        <w:t>Исполнитель</w:t>
      </w:r>
      <w:r>
        <w:rPr>
          <w:szCs w:val="24"/>
          <w:lang w:val="ru-RU"/>
        </w:rPr>
        <w:t xml:space="preserve"> </w:t>
      </w:r>
      <w:r w:rsidR="00E17AB1" w:rsidRPr="002917FD">
        <w:rPr>
          <w:szCs w:val="24"/>
          <w:lang w:val="ru-RU"/>
        </w:rPr>
        <w:t>пользуется инструкцией по работе с порталом Школы экспорта РЭЦ, размещенной на портале Школы экспорта РЭЦ.</w:t>
      </w:r>
    </w:p>
    <w:sectPr w:rsidR="00C73D4C" w:rsidRPr="008E106F" w:rsidSect="00021D29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686"/>
    <w:multiLevelType w:val="hybridMultilevel"/>
    <w:tmpl w:val="117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9186C"/>
    <w:multiLevelType w:val="hybridMultilevel"/>
    <w:tmpl w:val="6DE0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68F9"/>
    <w:multiLevelType w:val="multilevel"/>
    <w:tmpl w:val="F534804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1080"/>
      </w:pPr>
      <w:rPr>
        <w:rFonts w:hint="default"/>
        <w:b w:val="0"/>
        <w:sz w:val="24"/>
        <w:szCs w:val="24"/>
        <w:lang w:val="x-none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87C74EC"/>
    <w:multiLevelType w:val="hybridMultilevel"/>
    <w:tmpl w:val="B0C0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B64EF"/>
    <w:multiLevelType w:val="multilevel"/>
    <w:tmpl w:val="E0D261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8.%2."/>
      <w:lvlJc w:val="right"/>
      <w:pPr>
        <w:ind w:left="1648" w:hanging="1080"/>
      </w:pPr>
      <w:rPr>
        <w:rFonts w:hint="default"/>
        <w:b w:val="0"/>
        <w:sz w:val="24"/>
        <w:szCs w:val="24"/>
        <w:lang w:val="x-none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79"/>
    <w:rsid w:val="00021D29"/>
    <w:rsid w:val="0008522A"/>
    <w:rsid w:val="001145F3"/>
    <w:rsid w:val="001B1D5F"/>
    <w:rsid w:val="003E7063"/>
    <w:rsid w:val="00606349"/>
    <w:rsid w:val="00614663"/>
    <w:rsid w:val="00712D9E"/>
    <w:rsid w:val="00743F79"/>
    <w:rsid w:val="00796C30"/>
    <w:rsid w:val="00843B62"/>
    <w:rsid w:val="00866CE0"/>
    <w:rsid w:val="008E106F"/>
    <w:rsid w:val="00936751"/>
    <w:rsid w:val="009F2B6F"/>
    <w:rsid w:val="00A10B63"/>
    <w:rsid w:val="00A86BA0"/>
    <w:rsid w:val="00BC0246"/>
    <w:rsid w:val="00C73D4C"/>
    <w:rsid w:val="00CF641D"/>
    <w:rsid w:val="00E17AB1"/>
    <w:rsid w:val="00F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7AB1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eastAsia="SimSun" w:hAnsi="Arial" w:cs="Times New Roman"/>
      <w:b/>
      <w:i/>
      <w:spacing w:val="-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6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17AB1"/>
    <w:rPr>
      <w:rFonts w:ascii="Arial" w:eastAsia="SimSun" w:hAnsi="Arial" w:cs="Times New Roman"/>
      <w:b/>
      <w:i/>
      <w:spacing w:val="-6"/>
      <w:sz w:val="24"/>
      <w:szCs w:val="20"/>
      <w:lang w:eastAsia="ru-RU"/>
    </w:rPr>
  </w:style>
  <w:style w:type="paragraph" w:styleId="21">
    <w:name w:val="Body Text 2"/>
    <w:basedOn w:val="a"/>
    <w:link w:val="22"/>
    <w:rsid w:val="00E17AB1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17AB1"/>
    <w:rPr>
      <w:rFonts w:ascii="Times New Roman" w:eastAsia="SimSu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1B1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7AB1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eastAsia="SimSun" w:hAnsi="Arial" w:cs="Times New Roman"/>
      <w:b/>
      <w:i/>
      <w:spacing w:val="-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6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17AB1"/>
    <w:rPr>
      <w:rFonts w:ascii="Arial" w:eastAsia="SimSun" w:hAnsi="Arial" w:cs="Times New Roman"/>
      <w:b/>
      <w:i/>
      <w:spacing w:val="-6"/>
      <w:sz w:val="24"/>
      <w:szCs w:val="20"/>
      <w:lang w:eastAsia="ru-RU"/>
    </w:rPr>
  </w:style>
  <w:style w:type="paragraph" w:styleId="21">
    <w:name w:val="Body Text 2"/>
    <w:basedOn w:val="a"/>
    <w:link w:val="22"/>
    <w:rsid w:val="00E17AB1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17AB1"/>
    <w:rPr>
      <w:rFonts w:ascii="Times New Roman" w:eastAsia="SimSu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1B1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2020-11-06T16:02:00Z</dcterms:created>
  <dcterms:modified xsi:type="dcterms:W3CDTF">2020-11-06T16:02:00Z</dcterms:modified>
</cp:coreProperties>
</file>