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200" w:rsidRPr="006201FA" w:rsidRDefault="00CC2200" w:rsidP="00CC22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>На бланке организации</w:t>
      </w:r>
    </w:p>
    <w:p w:rsidR="00CC2200" w:rsidRPr="006201FA" w:rsidRDefault="00CC2200" w:rsidP="00CC22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C2200" w:rsidRPr="006201FA" w:rsidRDefault="00CC2200" w:rsidP="00CC22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>ЗАЯВЛЕНИЕ</w:t>
      </w:r>
    </w:p>
    <w:p w:rsidR="00CC2200" w:rsidRPr="006201FA" w:rsidRDefault="00CC2200" w:rsidP="00CC2200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>на у</w:t>
      </w:r>
      <w:r w:rsidRPr="006201FA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ч</w:t>
      </w: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>а</w:t>
      </w:r>
      <w:r w:rsidRPr="006201FA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с</w:t>
      </w: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>тие в е</w:t>
      </w:r>
      <w:r w:rsidRPr="006201FA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ж</w:t>
      </w: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>ег</w:t>
      </w:r>
      <w:r w:rsidRPr="006201FA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о</w:t>
      </w: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>д</w:t>
      </w:r>
      <w:r w:rsidRPr="006201FA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н</w:t>
      </w: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>ом кон</w:t>
      </w:r>
      <w:r w:rsidRPr="006201FA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к</w:t>
      </w: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>ур</w:t>
      </w:r>
      <w:r w:rsidRPr="006201FA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</w:t>
      </w: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>е «</w:t>
      </w:r>
      <w:r w:rsidRPr="006201FA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Э</w:t>
      </w: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>кс</w:t>
      </w:r>
      <w:r w:rsidRPr="006201FA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п</w:t>
      </w: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>ор</w:t>
      </w:r>
      <w:r w:rsidRPr="006201FA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>т</w:t>
      </w:r>
      <w:r w:rsidRPr="006201FA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е</w:t>
      </w: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р </w:t>
      </w:r>
      <w:r w:rsidRPr="006201FA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г</w:t>
      </w: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>о</w:t>
      </w:r>
      <w:r w:rsidRPr="006201FA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д</w:t>
      </w:r>
      <w:r w:rsidRPr="006201F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а» среди </w:t>
      </w:r>
      <w:r w:rsidRPr="006201FA">
        <w:rPr>
          <w:rFonts w:ascii="Times New Roman" w:hAnsi="Times New Roman"/>
          <w:b/>
          <w:sz w:val="26"/>
          <w:szCs w:val="26"/>
        </w:rPr>
        <w:t>субъектов малого и среднего предпринимательства Кировской области – экспортеров</w:t>
      </w:r>
    </w:p>
    <w:p w:rsidR="00CC2200" w:rsidRPr="006201FA" w:rsidRDefault="00CC2200" w:rsidP="00CC2200">
      <w:pPr>
        <w:rPr>
          <w:rFonts w:ascii="Times New Roman" w:eastAsia="Times New Roman" w:hAnsi="Times New Roman" w:cs="Times New Roman"/>
          <w:spacing w:val="-1"/>
          <w:sz w:val="26"/>
          <w:szCs w:val="26"/>
        </w:rPr>
      </w:pPr>
    </w:p>
    <w:p w:rsidR="00CC2200" w:rsidRPr="006201FA" w:rsidRDefault="00CC2200" w:rsidP="00CC2200">
      <w:pPr>
        <w:pBdr>
          <w:bottom w:val="single" w:sz="12" w:space="1" w:color="auto"/>
        </w:pBd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201FA">
        <w:rPr>
          <w:rFonts w:ascii="Times New Roman" w:eastAsia="Times New Roman" w:hAnsi="Times New Roman" w:cs="Times New Roman"/>
          <w:spacing w:val="-1"/>
          <w:sz w:val="26"/>
          <w:szCs w:val="26"/>
        </w:rPr>
        <w:t>И</w:t>
      </w:r>
      <w:r w:rsidRPr="006201FA">
        <w:rPr>
          <w:rFonts w:ascii="Times New Roman" w:eastAsia="Times New Roman" w:hAnsi="Times New Roman" w:cs="Times New Roman"/>
          <w:spacing w:val="1"/>
          <w:sz w:val="26"/>
          <w:szCs w:val="26"/>
        </w:rPr>
        <w:t>з</w:t>
      </w:r>
      <w:r w:rsidRPr="006201FA">
        <w:rPr>
          <w:rFonts w:ascii="Times New Roman" w:eastAsia="Times New Roman" w:hAnsi="Times New Roman" w:cs="Times New Roman"/>
          <w:spacing w:val="-3"/>
          <w:sz w:val="26"/>
          <w:szCs w:val="26"/>
        </w:rPr>
        <w:t>у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ч</w:t>
      </w:r>
      <w:r w:rsidRPr="006201FA">
        <w:rPr>
          <w:rFonts w:ascii="Times New Roman" w:eastAsia="Times New Roman" w:hAnsi="Times New Roman" w:cs="Times New Roman"/>
          <w:spacing w:val="1"/>
          <w:sz w:val="26"/>
          <w:szCs w:val="26"/>
        </w:rPr>
        <w:t>и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 xml:space="preserve">в Положение </w:t>
      </w:r>
      <w:r w:rsidRPr="006201FA">
        <w:rPr>
          <w:rFonts w:ascii="Times New Roman" w:eastAsia="Times New Roman" w:hAnsi="Times New Roman" w:cs="Times New Roman"/>
          <w:bCs/>
          <w:sz w:val="26"/>
          <w:szCs w:val="26"/>
        </w:rPr>
        <w:t>о про</w:t>
      </w:r>
      <w:r w:rsidRPr="006201FA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>в</w:t>
      </w:r>
      <w:r w:rsidRPr="006201FA">
        <w:rPr>
          <w:rFonts w:ascii="Times New Roman" w:eastAsia="Times New Roman" w:hAnsi="Times New Roman" w:cs="Times New Roman"/>
          <w:bCs/>
          <w:spacing w:val="-3"/>
          <w:sz w:val="26"/>
          <w:szCs w:val="26"/>
        </w:rPr>
        <w:t>е</w:t>
      </w:r>
      <w:r w:rsidRPr="006201FA">
        <w:rPr>
          <w:rFonts w:ascii="Times New Roman" w:eastAsia="Times New Roman" w:hAnsi="Times New Roman" w:cs="Times New Roman"/>
          <w:bCs/>
          <w:sz w:val="26"/>
          <w:szCs w:val="26"/>
        </w:rPr>
        <w:t>де</w:t>
      </w:r>
      <w:r w:rsidRPr="006201FA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>ни</w:t>
      </w:r>
      <w:r w:rsidRPr="006201FA">
        <w:rPr>
          <w:rFonts w:ascii="Times New Roman" w:eastAsia="Times New Roman" w:hAnsi="Times New Roman" w:cs="Times New Roman"/>
          <w:bCs/>
          <w:sz w:val="26"/>
          <w:szCs w:val="26"/>
        </w:rPr>
        <w:t>и ко</w:t>
      </w:r>
      <w:r w:rsidRPr="006201FA">
        <w:rPr>
          <w:rFonts w:ascii="Times New Roman" w:eastAsia="Times New Roman" w:hAnsi="Times New Roman" w:cs="Times New Roman"/>
          <w:bCs/>
          <w:spacing w:val="-3"/>
          <w:sz w:val="26"/>
          <w:szCs w:val="26"/>
        </w:rPr>
        <w:t>н</w:t>
      </w:r>
      <w:r w:rsidRPr="006201FA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>к</w:t>
      </w:r>
      <w:r w:rsidRPr="006201FA">
        <w:rPr>
          <w:rFonts w:ascii="Times New Roman" w:eastAsia="Times New Roman" w:hAnsi="Times New Roman" w:cs="Times New Roman"/>
          <w:bCs/>
          <w:sz w:val="26"/>
          <w:szCs w:val="26"/>
        </w:rPr>
        <w:t>урса «Экс</w:t>
      </w:r>
      <w:r w:rsidRPr="006201FA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>п</w:t>
      </w:r>
      <w:r w:rsidRPr="006201FA">
        <w:rPr>
          <w:rFonts w:ascii="Times New Roman" w:eastAsia="Times New Roman" w:hAnsi="Times New Roman" w:cs="Times New Roman"/>
          <w:bCs/>
          <w:sz w:val="26"/>
          <w:szCs w:val="26"/>
        </w:rPr>
        <w:t>ор</w:t>
      </w:r>
      <w:r w:rsidRPr="006201FA">
        <w:rPr>
          <w:rFonts w:ascii="Times New Roman" w:eastAsia="Times New Roman" w:hAnsi="Times New Roman" w:cs="Times New Roman"/>
          <w:bCs/>
          <w:spacing w:val="1"/>
          <w:sz w:val="26"/>
          <w:szCs w:val="26"/>
        </w:rPr>
        <w:t>т</w:t>
      </w:r>
      <w:r w:rsidRPr="006201FA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>е</w:t>
      </w:r>
      <w:r w:rsidRPr="006201FA">
        <w:rPr>
          <w:rFonts w:ascii="Times New Roman" w:eastAsia="Times New Roman" w:hAnsi="Times New Roman" w:cs="Times New Roman"/>
          <w:bCs/>
          <w:sz w:val="26"/>
          <w:szCs w:val="26"/>
        </w:rPr>
        <w:t xml:space="preserve">р </w:t>
      </w:r>
      <w:r w:rsidRPr="006201FA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>г</w:t>
      </w:r>
      <w:r w:rsidRPr="006201FA">
        <w:rPr>
          <w:rFonts w:ascii="Times New Roman" w:eastAsia="Times New Roman" w:hAnsi="Times New Roman" w:cs="Times New Roman"/>
          <w:bCs/>
          <w:sz w:val="26"/>
          <w:szCs w:val="26"/>
        </w:rPr>
        <w:t>од</w:t>
      </w:r>
      <w:r w:rsidRPr="006201FA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>а</w:t>
      </w:r>
      <w:r w:rsidRPr="006201FA">
        <w:rPr>
          <w:rFonts w:ascii="Times New Roman" w:eastAsia="Times New Roman" w:hAnsi="Times New Roman" w:cs="Times New Roman"/>
          <w:bCs/>
          <w:sz w:val="26"/>
          <w:szCs w:val="26"/>
        </w:rPr>
        <w:t xml:space="preserve">» </w:t>
      </w:r>
      <w:r w:rsidRPr="006201FA">
        <w:rPr>
          <w:rFonts w:ascii="Times New Roman" w:eastAsia="Times New Roman" w:hAnsi="Times New Roman" w:cs="Times New Roman"/>
          <w:spacing w:val="-2"/>
          <w:sz w:val="26"/>
          <w:szCs w:val="26"/>
        </w:rPr>
        <w:t>(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далее – П</w:t>
      </w:r>
      <w:r w:rsidRPr="006201FA">
        <w:rPr>
          <w:rFonts w:ascii="Times New Roman" w:eastAsia="Times New Roman" w:hAnsi="Times New Roman" w:cs="Times New Roman"/>
          <w:spacing w:val="-1"/>
          <w:sz w:val="26"/>
          <w:szCs w:val="26"/>
        </w:rPr>
        <w:t>ол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ож</w:t>
      </w:r>
      <w:r w:rsidRPr="006201FA">
        <w:rPr>
          <w:rFonts w:ascii="Times New Roman" w:eastAsia="Times New Roman" w:hAnsi="Times New Roman" w:cs="Times New Roman"/>
          <w:spacing w:val="-1"/>
          <w:sz w:val="26"/>
          <w:szCs w:val="26"/>
        </w:rPr>
        <w:t>е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н</w:t>
      </w:r>
      <w:r w:rsidRPr="006201FA">
        <w:rPr>
          <w:rFonts w:ascii="Times New Roman" w:eastAsia="Times New Roman" w:hAnsi="Times New Roman" w:cs="Times New Roman"/>
          <w:spacing w:val="1"/>
          <w:sz w:val="26"/>
          <w:szCs w:val="26"/>
        </w:rPr>
        <w:t>и</w:t>
      </w:r>
      <w:r w:rsidRPr="006201FA">
        <w:rPr>
          <w:rFonts w:ascii="Times New Roman" w:eastAsia="Times New Roman" w:hAnsi="Times New Roman" w:cs="Times New Roman"/>
          <w:spacing w:val="-1"/>
          <w:sz w:val="26"/>
          <w:szCs w:val="26"/>
        </w:rPr>
        <w:t>е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),</w:t>
      </w:r>
    </w:p>
    <w:p w:rsidR="00CC2200" w:rsidRPr="006201FA" w:rsidRDefault="00CC2200" w:rsidP="00CC2200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:rsidR="00CC2200" w:rsidRPr="006201FA" w:rsidRDefault="00CC2200" w:rsidP="00CC2200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6201FA">
        <w:rPr>
          <w:rFonts w:ascii="Times New Roman" w:hAnsi="Times New Roman" w:cs="Times New Roman"/>
          <w:b w:val="0"/>
          <w:i/>
          <w:color w:val="000000"/>
          <w:sz w:val="18"/>
          <w:szCs w:val="18"/>
        </w:rPr>
        <w:t>(полное наименование субъекта малого (среднего) предпринимательства с указание организационно-правовой формы)</w:t>
      </w:r>
    </w:p>
    <w:p w:rsidR="00CC2200" w:rsidRPr="006201FA" w:rsidRDefault="00CC2200" w:rsidP="00CC220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CC2200" w:rsidRPr="006201FA" w:rsidRDefault="00CC2200" w:rsidP="00CC22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201FA">
        <w:rPr>
          <w:rFonts w:ascii="Times New Roman" w:eastAsia="Times New Roman" w:hAnsi="Times New Roman" w:cs="Times New Roman"/>
          <w:sz w:val="26"/>
          <w:szCs w:val="26"/>
        </w:rPr>
        <w:t xml:space="preserve">(далее – </w:t>
      </w:r>
      <w:r w:rsidRPr="006201FA">
        <w:rPr>
          <w:rFonts w:ascii="Times New Roman" w:eastAsia="Times New Roman" w:hAnsi="Times New Roman" w:cs="Times New Roman"/>
          <w:spacing w:val="1"/>
          <w:sz w:val="26"/>
          <w:szCs w:val="26"/>
        </w:rPr>
        <w:t>Заявитель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Pr="006201FA">
        <w:rPr>
          <w:rFonts w:ascii="Times New Roman" w:eastAsia="Times New Roman" w:hAnsi="Times New Roman" w:cs="Times New Roman"/>
          <w:spacing w:val="-1"/>
          <w:sz w:val="26"/>
          <w:szCs w:val="26"/>
        </w:rPr>
        <w:t>с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ообщ</w:t>
      </w:r>
      <w:r w:rsidRPr="006201FA">
        <w:rPr>
          <w:rFonts w:ascii="Times New Roman" w:eastAsia="Times New Roman" w:hAnsi="Times New Roman" w:cs="Times New Roman"/>
          <w:spacing w:val="-2"/>
          <w:sz w:val="26"/>
          <w:szCs w:val="26"/>
        </w:rPr>
        <w:t>а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 xml:space="preserve">ю о </w:t>
      </w:r>
      <w:r w:rsidRPr="006201FA">
        <w:rPr>
          <w:rFonts w:ascii="Times New Roman" w:eastAsia="Times New Roman" w:hAnsi="Times New Roman" w:cs="Times New Roman"/>
          <w:spacing w:val="-2"/>
          <w:sz w:val="26"/>
          <w:szCs w:val="26"/>
        </w:rPr>
        <w:t>с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огла</w:t>
      </w:r>
      <w:r w:rsidRPr="006201FA">
        <w:rPr>
          <w:rFonts w:ascii="Times New Roman" w:eastAsia="Times New Roman" w:hAnsi="Times New Roman" w:cs="Times New Roman"/>
          <w:spacing w:val="-2"/>
          <w:sz w:val="26"/>
          <w:szCs w:val="26"/>
        </w:rPr>
        <w:t>с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 xml:space="preserve">ии </w:t>
      </w:r>
      <w:r w:rsidRPr="006201FA">
        <w:rPr>
          <w:rFonts w:ascii="Times New Roman" w:eastAsia="Times New Roman" w:hAnsi="Times New Roman" w:cs="Times New Roman"/>
          <w:spacing w:val="-2"/>
          <w:sz w:val="26"/>
          <w:szCs w:val="26"/>
        </w:rPr>
        <w:t>у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 xml:space="preserve">частвовать в </w:t>
      </w:r>
      <w:r w:rsidRPr="006201FA">
        <w:rPr>
          <w:rFonts w:ascii="Times New Roman" w:eastAsia="Times New Roman" w:hAnsi="Times New Roman" w:cs="Times New Roman"/>
          <w:bCs/>
          <w:sz w:val="26"/>
          <w:szCs w:val="26"/>
        </w:rPr>
        <w:t>ко</w:t>
      </w:r>
      <w:r w:rsidRPr="006201FA">
        <w:rPr>
          <w:rFonts w:ascii="Times New Roman" w:eastAsia="Times New Roman" w:hAnsi="Times New Roman" w:cs="Times New Roman"/>
          <w:bCs/>
          <w:spacing w:val="-3"/>
          <w:sz w:val="26"/>
          <w:szCs w:val="26"/>
        </w:rPr>
        <w:t>н</w:t>
      </w:r>
      <w:r w:rsidRPr="006201FA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>к</w:t>
      </w:r>
      <w:r w:rsidRPr="006201FA">
        <w:rPr>
          <w:rFonts w:ascii="Times New Roman" w:eastAsia="Times New Roman" w:hAnsi="Times New Roman" w:cs="Times New Roman"/>
          <w:bCs/>
          <w:sz w:val="26"/>
          <w:szCs w:val="26"/>
        </w:rPr>
        <w:t>урсе «Экс</w:t>
      </w:r>
      <w:r w:rsidRPr="006201FA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>п</w:t>
      </w:r>
      <w:r w:rsidRPr="006201FA">
        <w:rPr>
          <w:rFonts w:ascii="Times New Roman" w:eastAsia="Times New Roman" w:hAnsi="Times New Roman" w:cs="Times New Roman"/>
          <w:bCs/>
          <w:sz w:val="26"/>
          <w:szCs w:val="26"/>
        </w:rPr>
        <w:t>ор</w:t>
      </w:r>
      <w:r w:rsidRPr="006201FA">
        <w:rPr>
          <w:rFonts w:ascii="Times New Roman" w:eastAsia="Times New Roman" w:hAnsi="Times New Roman" w:cs="Times New Roman"/>
          <w:bCs/>
          <w:spacing w:val="1"/>
          <w:sz w:val="26"/>
          <w:szCs w:val="26"/>
        </w:rPr>
        <w:t>т</w:t>
      </w:r>
      <w:r w:rsidRPr="006201FA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>е</w:t>
      </w:r>
      <w:r w:rsidRPr="006201FA">
        <w:rPr>
          <w:rFonts w:ascii="Times New Roman" w:eastAsia="Times New Roman" w:hAnsi="Times New Roman" w:cs="Times New Roman"/>
          <w:bCs/>
          <w:sz w:val="26"/>
          <w:szCs w:val="26"/>
        </w:rPr>
        <w:t xml:space="preserve">р </w:t>
      </w:r>
      <w:r w:rsidRPr="006201FA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>г</w:t>
      </w:r>
      <w:r w:rsidRPr="006201FA">
        <w:rPr>
          <w:rFonts w:ascii="Times New Roman" w:eastAsia="Times New Roman" w:hAnsi="Times New Roman" w:cs="Times New Roman"/>
          <w:bCs/>
          <w:sz w:val="26"/>
          <w:szCs w:val="26"/>
        </w:rPr>
        <w:t>од</w:t>
      </w:r>
      <w:r w:rsidRPr="006201FA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>а</w:t>
      </w:r>
      <w:r w:rsidRPr="006201FA">
        <w:rPr>
          <w:rFonts w:ascii="Times New Roman" w:eastAsia="Times New Roman" w:hAnsi="Times New Roman" w:cs="Times New Roman"/>
          <w:bCs/>
          <w:sz w:val="26"/>
          <w:szCs w:val="26"/>
        </w:rPr>
        <w:t xml:space="preserve">» среди </w:t>
      </w:r>
      <w:r w:rsidRPr="006201FA">
        <w:rPr>
          <w:rFonts w:ascii="Times New Roman" w:hAnsi="Times New Roman"/>
          <w:sz w:val="26"/>
          <w:szCs w:val="26"/>
        </w:rPr>
        <w:t>субъектов малого и среднего предпринимательства Кировской области – экспортеров</w:t>
      </w:r>
      <w:r w:rsidRPr="006201FA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6201FA">
        <w:rPr>
          <w:rFonts w:ascii="Times New Roman" w:eastAsia="Times New Roman" w:hAnsi="Times New Roman" w:cs="Times New Roman"/>
          <w:spacing w:val="-1"/>
          <w:sz w:val="26"/>
          <w:szCs w:val="26"/>
        </w:rPr>
        <w:t>(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далее – К</w:t>
      </w:r>
      <w:r w:rsidRPr="006201FA">
        <w:rPr>
          <w:rFonts w:ascii="Times New Roman" w:eastAsia="Times New Roman" w:hAnsi="Times New Roman" w:cs="Times New Roman"/>
          <w:spacing w:val="1"/>
          <w:sz w:val="26"/>
          <w:szCs w:val="26"/>
        </w:rPr>
        <w:t>о</w:t>
      </w:r>
      <w:r w:rsidRPr="006201FA">
        <w:rPr>
          <w:rFonts w:ascii="Times New Roman" w:eastAsia="Times New Roman" w:hAnsi="Times New Roman" w:cs="Times New Roman"/>
          <w:spacing w:val="-1"/>
          <w:sz w:val="26"/>
          <w:szCs w:val="26"/>
        </w:rPr>
        <w:t>н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6201FA">
        <w:rPr>
          <w:rFonts w:ascii="Times New Roman" w:eastAsia="Times New Roman" w:hAnsi="Times New Roman" w:cs="Times New Roman"/>
          <w:spacing w:val="-3"/>
          <w:sz w:val="26"/>
          <w:szCs w:val="26"/>
        </w:rPr>
        <w:t>у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 xml:space="preserve">рс) </w:t>
      </w:r>
      <w:r w:rsidRPr="006201FA">
        <w:rPr>
          <w:rFonts w:ascii="Times New Roman" w:eastAsia="Times New Roman" w:hAnsi="Times New Roman" w:cs="Times New Roman"/>
          <w:spacing w:val="1"/>
          <w:sz w:val="26"/>
          <w:szCs w:val="26"/>
        </w:rPr>
        <w:t>н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 xml:space="preserve">а </w:t>
      </w:r>
      <w:r w:rsidRPr="006201FA">
        <w:rPr>
          <w:rFonts w:ascii="Times New Roman" w:eastAsia="Times New Roman" w:hAnsi="Times New Roman" w:cs="Times New Roman"/>
          <w:spacing w:val="-3"/>
          <w:sz w:val="26"/>
          <w:szCs w:val="26"/>
        </w:rPr>
        <w:t>у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 xml:space="preserve">словиях, </w:t>
      </w:r>
      <w:r w:rsidRPr="006201FA">
        <w:rPr>
          <w:rFonts w:ascii="Times New Roman" w:eastAsia="Times New Roman" w:hAnsi="Times New Roman" w:cs="Times New Roman"/>
          <w:spacing w:val="-3"/>
          <w:sz w:val="26"/>
          <w:szCs w:val="26"/>
        </w:rPr>
        <w:t>у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становлен</w:t>
      </w:r>
      <w:r w:rsidRPr="006201FA">
        <w:rPr>
          <w:rFonts w:ascii="Times New Roman" w:eastAsia="Times New Roman" w:hAnsi="Times New Roman" w:cs="Times New Roman"/>
          <w:spacing w:val="-1"/>
          <w:sz w:val="26"/>
          <w:szCs w:val="26"/>
        </w:rPr>
        <w:t>ны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 xml:space="preserve">х </w:t>
      </w:r>
      <w:r w:rsidRPr="006201FA">
        <w:rPr>
          <w:rFonts w:ascii="Times New Roman" w:eastAsia="Times New Roman" w:hAnsi="Times New Roman" w:cs="Times New Roman"/>
          <w:spacing w:val="-1"/>
          <w:sz w:val="26"/>
          <w:szCs w:val="26"/>
        </w:rPr>
        <w:t>П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6201FA">
        <w:rPr>
          <w:rFonts w:ascii="Times New Roman" w:eastAsia="Times New Roman" w:hAnsi="Times New Roman" w:cs="Times New Roman"/>
          <w:spacing w:val="-2"/>
          <w:sz w:val="26"/>
          <w:szCs w:val="26"/>
        </w:rPr>
        <w:t>л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ож</w:t>
      </w:r>
      <w:r w:rsidRPr="006201FA">
        <w:rPr>
          <w:rFonts w:ascii="Times New Roman" w:eastAsia="Times New Roman" w:hAnsi="Times New Roman" w:cs="Times New Roman"/>
          <w:spacing w:val="-1"/>
          <w:sz w:val="26"/>
          <w:szCs w:val="26"/>
        </w:rPr>
        <w:t>е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н</w:t>
      </w:r>
      <w:r w:rsidRPr="006201FA">
        <w:rPr>
          <w:rFonts w:ascii="Times New Roman" w:eastAsia="Times New Roman" w:hAnsi="Times New Roman" w:cs="Times New Roman"/>
          <w:spacing w:val="-1"/>
          <w:sz w:val="26"/>
          <w:szCs w:val="26"/>
        </w:rPr>
        <w:t>и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 xml:space="preserve">ем, и </w:t>
      </w:r>
      <w:r w:rsidRPr="006201FA">
        <w:rPr>
          <w:rFonts w:ascii="Times New Roman" w:eastAsia="Times New Roman" w:hAnsi="Times New Roman" w:cs="Times New Roman"/>
          <w:spacing w:val="-1"/>
          <w:sz w:val="26"/>
          <w:szCs w:val="26"/>
        </w:rPr>
        <w:t>н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6201FA">
        <w:rPr>
          <w:rFonts w:ascii="Times New Roman" w:eastAsia="Times New Roman" w:hAnsi="Times New Roman" w:cs="Times New Roman"/>
          <w:spacing w:val="-2"/>
          <w:sz w:val="26"/>
          <w:szCs w:val="26"/>
        </w:rPr>
        <w:t>п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рав</w:t>
      </w:r>
      <w:r w:rsidRPr="006201FA">
        <w:rPr>
          <w:rFonts w:ascii="Times New Roman" w:eastAsia="Times New Roman" w:hAnsi="Times New Roman" w:cs="Times New Roman"/>
          <w:spacing w:val="-3"/>
          <w:sz w:val="26"/>
          <w:szCs w:val="26"/>
        </w:rPr>
        <w:t>л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яю настоящую зая</w:t>
      </w:r>
      <w:r w:rsidRPr="006201FA">
        <w:rPr>
          <w:rFonts w:ascii="Times New Roman" w:eastAsia="Times New Roman" w:hAnsi="Times New Roman" w:cs="Times New Roman"/>
          <w:spacing w:val="-2"/>
          <w:sz w:val="26"/>
          <w:szCs w:val="26"/>
        </w:rPr>
        <w:t>в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 xml:space="preserve">ку на </w:t>
      </w:r>
      <w:r w:rsidRPr="006201FA">
        <w:rPr>
          <w:rFonts w:ascii="Times New Roman" w:eastAsia="Times New Roman" w:hAnsi="Times New Roman" w:cs="Times New Roman"/>
          <w:spacing w:val="-2"/>
          <w:sz w:val="26"/>
          <w:szCs w:val="26"/>
        </w:rPr>
        <w:t>у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частие в К</w:t>
      </w:r>
      <w:r w:rsidRPr="006201FA">
        <w:rPr>
          <w:rFonts w:ascii="Times New Roman" w:eastAsia="Times New Roman" w:hAnsi="Times New Roman" w:cs="Times New Roman"/>
          <w:spacing w:val="-1"/>
          <w:sz w:val="26"/>
          <w:szCs w:val="26"/>
        </w:rPr>
        <w:t>о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нк</w:t>
      </w:r>
      <w:r w:rsidRPr="006201FA">
        <w:rPr>
          <w:rFonts w:ascii="Times New Roman" w:eastAsia="Times New Roman" w:hAnsi="Times New Roman" w:cs="Times New Roman"/>
          <w:spacing w:val="-2"/>
          <w:sz w:val="26"/>
          <w:szCs w:val="26"/>
        </w:rPr>
        <w:t>у</w:t>
      </w:r>
      <w:r w:rsidRPr="006201FA">
        <w:rPr>
          <w:rFonts w:ascii="Times New Roman" w:eastAsia="Times New Roman" w:hAnsi="Times New Roman" w:cs="Times New Roman"/>
          <w:sz w:val="26"/>
          <w:szCs w:val="26"/>
        </w:rPr>
        <w:t>рсе в номинации</w:t>
      </w:r>
    </w:p>
    <w:p w:rsidR="00CC2200" w:rsidRPr="006201FA" w:rsidRDefault="00CC2200" w:rsidP="00CC2200">
      <w:pPr>
        <w:pStyle w:val="Heading"/>
        <w:rPr>
          <w:rFonts w:ascii="Times New Roman" w:hAnsi="Times New Roman" w:cs="Times New Roman"/>
          <w:b w:val="0"/>
          <w:sz w:val="24"/>
          <w:szCs w:val="24"/>
        </w:rPr>
      </w:pPr>
      <w:r w:rsidRPr="006201FA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_________________________________________________________________________</w:t>
      </w:r>
      <w:r w:rsidRPr="006201FA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CC2200" w:rsidRPr="006201FA" w:rsidRDefault="00CC2200" w:rsidP="00CC2200">
      <w:pPr>
        <w:pStyle w:val="Heading"/>
        <w:ind w:firstLine="709"/>
        <w:jc w:val="center"/>
        <w:rPr>
          <w:rFonts w:ascii="Times New Roman" w:hAnsi="Times New Roman" w:cs="Times New Roman"/>
          <w:b w:val="0"/>
          <w:i/>
          <w:sz w:val="18"/>
          <w:szCs w:val="18"/>
        </w:rPr>
      </w:pPr>
      <w:r w:rsidRPr="006201FA">
        <w:rPr>
          <w:rFonts w:ascii="Times New Roman" w:hAnsi="Times New Roman" w:cs="Times New Roman"/>
          <w:b w:val="0"/>
          <w:i/>
          <w:sz w:val="18"/>
          <w:szCs w:val="18"/>
        </w:rPr>
        <w:t>(название номинации)</w:t>
      </w:r>
    </w:p>
    <w:p w:rsidR="00CC2200" w:rsidRPr="006201FA" w:rsidRDefault="00CC2200" w:rsidP="00CC2200">
      <w:pPr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0070" w:type="dxa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3"/>
        <w:gridCol w:w="4679"/>
        <w:gridCol w:w="4828"/>
      </w:tblGrid>
      <w:tr w:rsidR="00CC2200" w:rsidRPr="006201FA" w:rsidTr="0030136A">
        <w:trPr>
          <w:cantSplit/>
          <w:trHeight w:hRule="exact" w:val="330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ИНН </w:t>
            </w:r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200" w:rsidRPr="006201FA" w:rsidTr="0030136A">
        <w:trPr>
          <w:cantSplit/>
          <w:trHeight w:hRule="exact" w:val="987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Р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уковод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и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ль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(до</w:t>
            </w:r>
            <w:r w:rsidRPr="006201FA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</w:rPr>
              <w:t>л</w:t>
            </w:r>
            <w:r w:rsidRPr="006201F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жн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6201F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с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ть, </w:t>
            </w:r>
            <w:r w:rsidRPr="006201F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Ф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ИО пол</w:t>
            </w:r>
            <w:r w:rsidRPr="006201F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н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остью)</w:t>
            </w:r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200" w:rsidRPr="006201FA" w:rsidTr="0030136A">
        <w:trPr>
          <w:cantSplit/>
          <w:trHeight w:hRule="exact" w:val="514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Юридический а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дрес </w:t>
            </w:r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200" w:rsidRPr="006201FA" w:rsidTr="0030136A">
        <w:trPr>
          <w:cantSplit/>
          <w:trHeight w:hRule="exact" w:val="489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Фактический адрес </w:t>
            </w:r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200" w:rsidRPr="006201FA" w:rsidTr="0030136A">
        <w:trPr>
          <w:cantSplit/>
          <w:trHeight w:hRule="exact" w:val="426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н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а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к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тный 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т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л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ф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он</w:t>
            </w:r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200" w:rsidRPr="006201FA" w:rsidTr="0030136A">
        <w:trPr>
          <w:cantSplit/>
          <w:trHeight w:hRule="exact" w:val="496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н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а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к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тный e-</w:t>
            </w:r>
            <w:proofErr w:type="spellStart"/>
            <w:r w:rsidRPr="006201FA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i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</w:t>
            </w:r>
            <w:proofErr w:type="spellEnd"/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200" w:rsidRPr="006201FA" w:rsidTr="0030136A">
        <w:trPr>
          <w:cantSplit/>
          <w:trHeight w:hRule="exact" w:val="654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Г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од 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ч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л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 экспо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р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тной де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я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т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е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льно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</w:t>
            </w:r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200" w:rsidRPr="006201FA" w:rsidTr="0030136A">
        <w:trPr>
          <w:cantSplit/>
          <w:trHeight w:hRule="exact" w:val="2058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ая 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п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р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одук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ц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я/услуга, 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к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оды ТН ВЭД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6201F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п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 налич</w:t>
            </w:r>
            <w:r w:rsidRPr="006201F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и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и)</w:t>
            </w:r>
          </w:p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 w:rsidRPr="006201FA">
              <w:rPr>
                <w:rFonts w:ascii="Times New Roman" w:eastAsia="Times New Roman" w:hAnsi="Times New Roman" w:cs="Times New Roman"/>
                <w:i/>
                <w:spacing w:val="-1"/>
                <w:sz w:val="23"/>
                <w:szCs w:val="23"/>
              </w:rPr>
              <w:t>ука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зать </w:t>
            </w:r>
            <w:r w:rsidRPr="006201FA">
              <w:rPr>
                <w:rFonts w:ascii="Times New Roman" w:eastAsia="Times New Roman" w:hAnsi="Times New Roman" w:cs="Times New Roman"/>
                <w:i/>
                <w:spacing w:val="1"/>
                <w:sz w:val="23"/>
                <w:szCs w:val="23"/>
              </w:rPr>
              <w:t>в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се основн</w:t>
            </w:r>
            <w:r w:rsidRPr="006201FA">
              <w:rPr>
                <w:rFonts w:ascii="Times New Roman" w:eastAsia="Times New Roman" w:hAnsi="Times New Roman" w:cs="Times New Roman"/>
                <w:i/>
                <w:spacing w:val="-1"/>
                <w:sz w:val="23"/>
                <w:szCs w:val="23"/>
              </w:rPr>
              <w:t>ы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е но</w:t>
            </w:r>
            <w:r w:rsidRPr="006201FA">
              <w:rPr>
                <w:rFonts w:ascii="Times New Roman" w:eastAsia="Times New Roman" w:hAnsi="Times New Roman" w:cs="Times New Roman"/>
                <w:i/>
                <w:spacing w:val="-1"/>
                <w:sz w:val="23"/>
                <w:szCs w:val="23"/>
              </w:rPr>
              <w:t>м</w:t>
            </w:r>
            <w:r w:rsidRPr="006201FA">
              <w:rPr>
                <w:rFonts w:ascii="Times New Roman" w:eastAsia="Times New Roman" w:hAnsi="Times New Roman" w:cs="Times New Roman"/>
                <w:i/>
                <w:spacing w:val="1"/>
                <w:sz w:val="23"/>
                <w:szCs w:val="23"/>
              </w:rPr>
              <w:t>е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н</w:t>
            </w:r>
            <w:r w:rsidRPr="006201FA">
              <w:rPr>
                <w:rFonts w:ascii="Times New Roman" w:eastAsia="Times New Roman" w:hAnsi="Times New Roman" w:cs="Times New Roman"/>
                <w:i/>
                <w:spacing w:val="-1"/>
                <w:sz w:val="23"/>
                <w:szCs w:val="23"/>
              </w:rPr>
              <w:t>к</w:t>
            </w:r>
            <w:r w:rsidRPr="006201FA">
              <w:rPr>
                <w:rFonts w:ascii="Times New Roman" w:eastAsia="Times New Roman" w:hAnsi="Times New Roman" w:cs="Times New Roman"/>
                <w:i/>
                <w:spacing w:val="1"/>
                <w:sz w:val="23"/>
                <w:szCs w:val="23"/>
              </w:rPr>
              <w:t>ла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т</w:t>
            </w:r>
            <w:r w:rsidRPr="006201FA">
              <w:rPr>
                <w:rFonts w:ascii="Times New Roman" w:eastAsia="Times New Roman" w:hAnsi="Times New Roman" w:cs="Times New Roman"/>
                <w:i/>
                <w:spacing w:val="-2"/>
                <w:sz w:val="23"/>
                <w:szCs w:val="23"/>
              </w:rPr>
              <w:t>у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рн</w:t>
            </w:r>
            <w:r w:rsidRPr="006201FA">
              <w:rPr>
                <w:rFonts w:ascii="Times New Roman" w:eastAsia="Times New Roman" w:hAnsi="Times New Roman" w:cs="Times New Roman"/>
                <w:i/>
                <w:spacing w:val="1"/>
                <w:sz w:val="23"/>
                <w:szCs w:val="23"/>
              </w:rPr>
              <w:t>ы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е г</w:t>
            </w:r>
            <w:r w:rsidRPr="006201FA">
              <w:rPr>
                <w:rFonts w:ascii="Times New Roman" w:eastAsia="Times New Roman" w:hAnsi="Times New Roman" w:cs="Times New Roman"/>
                <w:i/>
                <w:spacing w:val="1"/>
                <w:sz w:val="23"/>
                <w:szCs w:val="23"/>
              </w:rPr>
              <w:t>р</w:t>
            </w:r>
            <w:r w:rsidRPr="006201FA">
              <w:rPr>
                <w:rFonts w:ascii="Times New Roman" w:eastAsia="Times New Roman" w:hAnsi="Times New Roman" w:cs="Times New Roman"/>
                <w:i/>
                <w:spacing w:val="-3"/>
                <w:sz w:val="23"/>
                <w:szCs w:val="23"/>
              </w:rPr>
              <w:t>у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</w:t>
            </w:r>
            <w:r w:rsidRPr="006201FA">
              <w:rPr>
                <w:rFonts w:ascii="Times New Roman" w:eastAsia="Times New Roman" w:hAnsi="Times New Roman" w:cs="Times New Roman"/>
                <w:i/>
                <w:spacing w:val="1"/>
                <w:sz w:val="23"/>
                <w:szCs w:val="23"/>
              </w:rPr>
              <w:t>п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ы, т</w:t>
            </w:r>
            <w:r w:rsidRPr="006201FA">
              <w:rPr>
                <w:rFonts w:ascii="Times New Roman" w:eastAsia="Times New Roman" w:hAnsi="Times New Roman" w:cs="Times New Roman"/>
                <w:i/>
                <w:spacing w:val="2"/>
                <w:sz w:val="23"/>
                <w:szCs w:val="23"/>
              </w:rPr>
              <w:t>о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в</w:t>
            </w:r>
            <w:r w:rsidRPr="006201FA">
              <w:rPr>
                <w:rFonts w:ascii="Times New Roman" w:eastAsia="Times New Roman" w:hAnsi="Times New Roman" w:cs="Times New Roman"/>
                <w:i/>
                <w:spacing w:val="-1"/>
                <w:sz w:val="23"/>
                <w:szCs w:val="23"/>
              </w:rPr>
              <w:t>а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рные г</w:t>
            </w:r>
            <w:r w:rsidRPr="006201FA">
              <w:rPr>
                <w:rFonts w:ascii="Times New Roman" w:eastAsia="Times New Roman" w:hAnsi="Times New Roman" w:cs="Times New Roman"/>
                <w:i/>
                <w:spacing w:val="1"/>
                <w:sz w:val="23"/>
                <w:szCs w:val="23"/>
              </w:rPr>
              <w:t>р</w:t>
            </w:r>
            <w:r w:rsidRPr="006201FA">
              <w:rPr>
                <w:rFonts w:ascii="Times New Roman" w:eastAsia="Times New Roman" w:hAnsi="Times New Roman" w:cs="Times New Roman"/>
                <w:i/>
                <w:spacing w:val="-3"/>
                <w:sz w:val="23"/>
                <w:szCs w:val="23"/>
              </w:rPr>
              <w:t>у</w:t>
            </w:r>
            <w:r w:rsidRPr="006201FA">
              <w:rPr>
                <w:rFonts w:ascii="Times New Roman" w:eastAsia="Times New Roman" w:hAnsi="Times New Roman" w:cs="Times New Roman"/>
                <w:i/>
                <w:spacing w:val="1"/>
                <w:sz w:val="23"/>
                <w:szCs w:val="23"/>
              </w:rPr>
              <w:t>п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пы, коды </w:t>
            </w:r>
            <w:r w:rsidRPr="006201FA">
              <w:rPr>
                <w:rFonts w:ascii="Times New Roman" w:eastAsia="Times New Roman" w:hAnsi="Times New Roman" w:cs="Times New Roman"/>
                <w:i/>
                <w:spacing w:val="-2"/>
                <w:sz w:val="23"/>
                <w:szCs w:val="23"/>
              </w:rPr>
              <w:t>Т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Н ВЭД (не  </w:t>
            </w:r>
            <w:r w:rsidRPr="006201FA">
              <w:rPr>
                <w:rFonts w:ascii="Times New Roman" w:eastAsia="Times New Roman" w:hAnsi="Times New Roman" w:cs="Times New Roman"/>
                <w:i/>
                <w:spacing w:val="-1"/>
                <w:sz w:val="23"/>
                <w:szCs w:val="23"/>
              </w:rPr>
              <w:t>м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ен</w:t>
            </w:r>
            <w:r w:rsidRPr="006201FA">
              <w:rPr>
                <w:rFonts w:ascii="Times New Roman" w:eastAsia="Times New Roman" w:hAnsi="Times New Roman" w:cs="Times New Roman"/>
                <w:i/>
                <w:spacing w:val="-1"/>
                <w:sz w:val="23"/>
                <w:szCs w:val="23"/>
              </w:rPr>
              <w:t>е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е 4 зна</w:t>
            </w:r>
            <w:r w:rsidRPr="006201FA">
              <w:rPr>
                <w:rFonts w:ascii="Times New Roman" w:eastAsia="Times New Roman" w:hAnsi="Times New Roman" w:cs="Times New Roman"/>
                <w:i/>
                <w:spacing w:val="-1"/>
                <w:sz w:val="23"/>
                <w:szCs w:val="23"/>
              </w:rPr>
              <w:t>к</w:t>
            </w:r>
            <w:r w:rsidRPr="006201F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ов)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2200" w:rsidRPr="006201FA" w:rsidTr="0030136A">
        <w:trPr>
          <w:cantSplit/>
          <w:trHeight w:hRule="exact" w:val="863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айт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r w:rsidRPr="006201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иностранном языке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 xml:space="preserve">□ нет  </w:t>
            </w:r>
          </w:p>
          <w:p w:rsidR="00CC2200" w:rsidRPr="00252630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 xml:space="preserve">□ да </w:t>
            </w:r>
            <w:r w:rsidRPr="006201F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6201F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указать адрес и язык сайта)</w:t>
            </w:r>
          </w:p>
        </w:tc>
      </w:tr>
      <w:tr w:rsidR="00CC2200" w:rsidRPr="006201FA" w:rsidTr="0030136A">
        <w:trPr>
          <w:cantSplit/>
          <w:trHeight w:hRule="exact" w:val="1007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7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4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b/>
                <w:sz w:val="24"/>
                <w:szCs w:val="24"/>
              </w:rPr>
              <w:t>Объем экспорта</w:t>
            </w: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 xml:space="preserve"> товаров (работ, услуг) в ценах на дату отгрузки, 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 </w:t>
            </w: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6201FA">
              <w:rPr>
                <w:rFonts w:ascii="Times New Roman" w:hAnsi="Times New Roman" w:cs="Times New Roman"/>
                <w:b/>
                <w:sz w:val="24"/>
                <w:szCs w:val="24"/>
              </w:rPr>
              <w:t>в рублях, без НДС</w:t>
            </w: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i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сумму</w:t>
            </w:r>
          </w:p>
        </w:tc>
      </w:tr>
      <w:tr w:rsidR="00CC2200" w:rsidRPr="006201FA" w:rsidTr="0030136A">
        <w:trPr>
          <w:cantSplit/>
          <w:trHeight w:hRule="exact" w:val="1142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4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Доля экспорта</w:t>
            </w:r>
            <w:r w:rsidRPr="006201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товаров (работ, услуг) </w:t>
            </w:r>
            <w:r w:rsidRPr="006201F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за </w:t>
            </w:r>
            <w:r w:rsidRPr="006201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отчетный год, </w:t>
            </w:r>
            <w:r w:rsidRPr="00620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процентах от общего объема реализации (в рублях, без НДС)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указать в %</w:t>
            </w:r>
          </w:p>
        </w:tc>
      </w:tr>
      <w:tr w:rsidR="00CC2200" w:rsidRPr="006201FA" w:rsidTr="0030136A">
        <w:trPr>
          <w:cantSplit/>
          <w:trHeight w:hRule="exact" w:val="736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4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1FA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Ст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р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аны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в </w:t>
            </w:r>
            <w:r w:rsidRPr="006201F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к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оторые </w:t>
            </w:r>
            <w:r w:rsidRPr="006201F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о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суще</w:t>
            </w:r>
            <w:r w:rsidRPr="006201F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ст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влялись экспо</w:t>
            </w:r>
            <w:r w:rsidRPr="006201FA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</w:rPr>
              <w:t>р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r w:rsidRPr="006201F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н</w:t>
            </w:r>
            <w:r w:rsidRPr="006201F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ы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 постав</w:t>
            </w:r>
            <w:r w:rsidRPr="006201F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к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за </w:t>
            </w: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482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252630" w:rsidRDefault="00CC2200" w:rsidP="0030136A">
            <w:pPr>
              <w:spacing w:after="0" w:line="240" w:lineRule="auto"/>
              <w:ind w:right="11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2630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названия стран, общее количество</w:t>
            </w:r>
          </w:p>
        </w:tc>
      </w:tr>
      <w:tr w:rsidR="00CC2200" w:rsidRPr="006201FA" w:rsidTr="0030136A">
        <w:tblPrEx>
          <w:shd w:val="clear" w:color="auto" w:fill="auto"/>
        </w:tblPrEx>
        <w:trPr>
          <w:cantSplit/>
          <w:trHeight w:hRule="exact" w:val="258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4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р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адн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ы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у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менты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полученные по результатам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участия во всероссийском</w:t>
            </w:r>
            <w:r w:rsidRPr="00B40C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конкурс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B40C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«Экспортер года»</w:t>
            </w:r>
          </w:p>
          <w:p w:rsidR="00CC2200" w:rsidRPr="006201FA" w:rsidRDefault="00CC2200" w:rsidP="0030136A">
            <w:pPr>
              <w:spacing w:after="0" w:line="240" w:lineRule="auto"/>
              <w:ind w:left="113" w:right="14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(д</w:t>
            </w:r>
            <w:r w:rsidRPr="006201F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ип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</w:t>
            </w:r>
            <w:r w:rsidRPr="006201FA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</w:rPr>
              <w:t>о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победителей и призеров на окружном или </w:t>
            </w:r>
            <w:r w:rsidRPr="00B40C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федеральном уровне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), 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</w:t>
            </w:r>
            <w:r w:rsidRPr="006201F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т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орые </w:t>
            </w:r>
            <w:r w:rsidRPr="006201F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и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</w:t>
            </w:r>
            <w:r w:rsidRPr="006201F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е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 Заявитель </w:t>
            </w:r>
          </w:p>
          <w:p w:rsidR="00CC2200" w:rsidRPr="006201FA" w:rsidRDefault="00CC2200" w:rsidP="0030136A">
            <w:pPr>
              <w:spacing w:after="0" w:line="240" w:lineRule="auto"/>
              <w:ind w:left="113" w:right="141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(указать за последние два года</w:t>
            </w:r>
            <w:r w:rsidRPr="006201F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указать уровень, номинацию и год вручения награды</w:t>
            </w:r>
          </w:p>
        </w:tc>
      </w:tr>
      <w:tr w:rsidR="00CC2200" w:rsidRPr="006201FA" w:rsidTr="0030136A">
        <w:tblPrEx>
          <w:shd w:val="clear" w:color="auto" w:fill="auto"/>
        </w:tblPrEx>
        <w:trPr>
          <w:cantSplit/>
          <w:trHeight w:hRule="exact" w:val="1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Default="00CC2200" w:rsidP="0030136A">
            <w:pPr>
              <w:spacing w:after="0" w:line="240" w:lineRule="auto"/>
              <w:ind w:left="113" w:right="14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5B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во всероссийском</w:t>
            </w:r>
            <w:r w:rsidRPr="00B40C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конкурс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B40C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«Экспортер года»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(на окружном или </w:t>
            </w:r>
            <w:r w:rsidRPr="00B40C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федеральном уровне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CC2200" w:rsidRPr="004B5BB6" w:rsidRDefault="00CC2200" w:rsidP="0030136A">
            <w:pPr>
              <w:spacing w:after="0" w:line="240" w:lineRule="auto"/>
              <w:ind w:left="113" w:right="14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(указать за последние два года</w:t>
            </w:r>
            <w:r w:rsidRPr="006201F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 xml:space="preserve">□ нет  </w:t>
            </w:r>
          </w:p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 xml:space="preserve">□ да </w:t>
            </w:r>
          </w:p>
          <w:p w:rsidR="00CC2200" w:rsidRDefault="00CC2200" w:rsidP="003013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C2200" w:rsidRPr="006201FA" w:rsidTr="0030136A">
        <w:tblPrEx>
          <w:shd w:val="clear" w:color="auto" w:fill="auto"/>
        </w:tblPrEx>
        <w:trPr>
          <w:cantSplit/>
          <w:trHeight w:hRule="exact" w:val="240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4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 xml:space="preserve">Зарегистрированные за пределами Российской Федерации </w:t>
            </w:r>
            <w:r w:rsidRPr="006201FA">
              <w:rPr>
                <w:rFonts w:ascii="Times New Roman" w:hAnsi="Times New Roman" w:cs="Times New Roman"/>
                <w:b/>
                <w:sz w:val="24"/>
                <w:szCs w:val="24"/>
              </w:rPr>
              <w:t>права на результаты интеллектуальной деятельности</w:t>
            </w: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 xml:space="preserve"> (изобретения, полезные модели, промышленные образцы) и товарные знаки, срок действия которых не истек на момент подачи настоящего заявления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>□ нет</w:t>
            </w:r>
          </w:p>
          <w:p w:rsidR="00CC2200" w:rsidRPr="00252630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>□ да (</w:t>
            </w:r>
            <w:r w:rsidRPr="006201F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перечислить названия)</w:t>
            </w:r>
          </w:p>
        </w:tc>
      </w:tr>
      <w:tr w:rsidR="00CC2200" w:rsidRPr="006201FA" w:rsidTr="0030136A">
        <w:tblPrEx>
          <w:shd w:val="clear" w:color="auto" w:fill="auto"/>
        </w:tblPrEx>
        <w:trPr>
          <w:cantSplit/>
          <w:trHeight w:hRule="exact" w:val="11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307A07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Финансовые услуги Группы 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АО «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Р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осси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й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ский экс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п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о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ртный цент</w:t>
            </w:r>
            <w:r w:rsidRPr="006201F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р»</w:t>
            </w:r>
            <w:r w:rsidRPr="006201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</w:t>
            </w:r>
            <w:r w:rsidRPr="006201F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л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учен</w:t>
            </w:r>
            <w:r w:rsidRPr="006201F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ны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 Заявителем </w:t>
            </w:r>
            <w:r w:rsidRPr="006201F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з</w:t>
            </w:r>
            <w:r w:rsidRPr="006201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 </w:t>
            </w: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>□ нет</w:t>
            </w:r>
          </w:p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>□ да (</w:t>
            </w:r>
            <w:r w:rsidRPr="006201F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указать наименование услуг с номером заявки)</w:t>
            </w:r>
          </w:p>
        </w:tc>
      </w:tr>
      <w:tr w:rsidR="00CC2200" w:rsidRPr="006201FA" w:rsidTr="0030136A">
        <w:tblPrEx>
          <w:shd w:val="clear" w:color="auto" w:fill="auto"/>
        </w:tblPrEx>
        <w:trPr>
          <w:cantSplit/>
          <w:trHeight w:hRule="exact" w:val="116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705253" w:rsidRDefault="00CC2200" w:rsidP="003013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Регистрация </w:t>
            </w: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>компании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информационной системе</w:t>
            </w:r>
            <w:r w:rsidRPr="00620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«Одно окно»</w:t>
            </w: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 xml:space="preserve"> (цифровая платформа «Мой экспорт»)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>□ нет</w:t>
            </w:r>
          </w:p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>□ да (</w:t>
            </w:r>
            <w:r w:rsidRPr="006201F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приложить снимок экрана личного кабинета пользователя)</w:t>
            </w:r>
          </w:p>
        </w:tc>
      </w:tr>
      <w:tr w:rsidR="00CC2200" w:rsidRPr="006201FA" w:rsidTr="0030136A">
        <w:tblPrEx>
          <w:shd w:val="clear" w:color="auto" w:fill="auto"/>
        </w:tblPrEx>
        <w:trPr>
          <w:cantSplit/>
          <w:trHeight w:hRule="exact" w:val="199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705253" w:rsidRDefault="00CC2200" w:rsidP="0030136A">
            <w:pPr>
              <w:pStyle w:val="a3"/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567" w:hanging="425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Pr="006201FA" w:rsidRDefault="00CC2200" w:rsidP="0030136A">
            <w:pPr>
              <w:spacing w:after="0" w:line="240" w:lineRule="auto"/>
              <w:ind w:left="113" w:right="14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Наличие сертификата </w:t>
            </w:r>
            <w:r w:rsidRPr="004B5BB6">
              <w:rPr>
                <w:rFonts w:ascii="Times New Roman" w:hAnsi="Times New Roman" w:cs="Times New Roman"/>
                <w:sz w:val="24"/>
                <w:szCs w:val="24"/>
              </w:rPr>
              <w:t>соответствия добровольных систем сертификации</w:t>
            </w:r>
            <w:r w:rsidRPr="004B5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«Сделано в России» </w:t>
            </w:r>
            <w:r w:rsidRPr="004B5BB6">
              <w:rPr>
                <w:rFonts w:ascii="Times New Roman" w:hAnsi="Times New Roman" w:cs="Times New Roman"/>
                <w:sz w:val="24"/>
                <w:szCs w:val="24"/>
              </w:rPr>
              <w:t>либо региональных добровольных системах сертификации</w:t>
            </w:r>
            <w:r w:rsidRPr="004B5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«Сделано в …», </w:t>
            </w:r>
            <w:r w:rsidRPr="004B5BB6">
              <w:rPr>
                <w:rFonts w:ascii="Times New Roman" w:hAnsi="Times New Roman" w:cs="Times New Roman"/>
                <w:sz w:val="24"/>
                <w:szCs w:val="24"/>
              </w:rPr>
              <w:t xml:space="preserve">срок действия которых включает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отчетного года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C2200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201FA">
              <w:rPr>
                <w:rFonts w:ascii="Times New Roman" w:hAnsi="Times New Roman" w:cs="Times New Roman"/>
                <w:sz w:val="24"/>
                <w:szCs w:val="24"/>
              </w:rPr>
              <w:t>□ нет</w:t>
            </w:r>
          </w:p>
          <w:p w:rsidR="00CC2200" w:rsidRPr="006201FA" w:rsidRDefault="00CC2200" w:rsidP="0030136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да</w:t>
            </w:r>
            <w:r w:rsidRPr="006201F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CC2200" w:rsidRPr="006201FA" w:rsidRDefault="00CC2200" w:rsidP="00CC220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2200" w:rsidRPr="006201FA" w:rsidRDefault="00CC2200" w:rsidP="00CC220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201FA">
        <w:rPr>
          <w:rFonts w:ascii="Times New Roman" w:hAnsi="Times New Roman" w:cs="Times New Roman"/>
          <w:sz w:val="26"/>
          <w:szCs w:val="26"/>
        </w:rPr>
        <w:t>√  Заявитель</w:t>
      </w:r>
      <w:proofErr w:type="gramEnd"/>
      <w:r w:rsidRPr="006201FA">
        <w:rPr>
          <w:rFonts w:ascii="Times New Roman" w:hAnsi="Times New Roman" w:cs="Times New Roman"/>
          <w:sz w:val="26"/>
          <w:szCs w:val="26"/>
        </w:rPr>
        <w:t xml:space="preserve"> подтверждает, что ознакомлен с Положением в полном объеме. </w:t>
      </w:r>
    </w:p>
    <w:p w:rsidR="00CC2200" w:rsidRPr="006201FA" w:rsidRDefault="00CC2200" w:rsidP="00CC220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01FA">
        <w:rPr>
          <w:rFonts w:ascii="Times New Roman" w:hAnsi="Times New Roman" w:cs="Times New Roman"/>
          <w:sz w:val="26"/>
          <w:szCs w:val="26"/>
        </w:rPr>
        <w:t xml:space="preserve">√ Заявитель гарантирует достоверность представленной им в настоящей Заявке информации. Заявитель согласен с тем, что в случае, предоставления документации в составе настоящей Заявки не в полном объеме или заполненной некорректно, Заявитель не будет допущен к участию в Конкурсе. </w:t>
      </w:r>
    </w:p>
    <w:p w:rsidR="00CC2200" w:rsidRDefault="00CC2200" w:rsidP="00CC220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01FA">
        <w:rPr>
          <w:rFonts w:ascii="Times New Roman" w:hAnsi="Times New Roman" w:cs="Times New Roman"/>
          <w:sz w:val="26"/>
          <w:szCs w:val="26"/>
        </w:rPr>
        <w:lastRenderedPageBreak/>
        <w:t xml:space="preserve">√ Заявитель подтверждает, что на момент подачи настоящей заявки он полностью соответствует требованиям Положения. </w:t>
      </w:r>
    </w:p>
    <w:p w:rsidR="00CC2200" w:rsidRPr="006201FA" w:rsidRDefault="00CC2200" w:rsidP="00CC220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01FA">
        <w:rPr>
          <w:rFonts w:ascii="Times New Roman" w:hAnsi="Times New Roman" w:cs="Times New Roman"/>
          <w:sz w:val="26"/>
          <w:szCs w:val="26"/>
        </w:rPr>
        <w:t>√</w:t>
      </w:r>
      <w:r>
        <w:rPr>
          <w:rFonts w:ascii="Times New Roman" w:hAnsi="Times New Roman" w:cs="Times New Roman"/>
          <w:sz w:val="26"/>
          <w:szCs w:val="26"/>
        </w:rPr>
        <w:t xml:space="preserve"> Заявитель дает согласие на публикацию информации об итогах Конкурса в СМИ, а также в </w:t>
      </w:r>
      <w:r w:rsidRPr="008C6A44">
        <w:rPr>
          <w:rFonts w:ascii="Times New Roman" w:hAnsi="Times New Roman" w:cs="Times New Roman"/>
          <w:sz w:val="26"/>
          <w:szCs w:val="26"/>
        </w:rPr>
        <w:t>ин</w:t>
      </w:r>
      <w:r>
        <w:rPr>
          <w:rFonts w:ascii="Times New Roman" w:hAnsi="Times New Roman" w:cs="Times New Roman"/>
          <w:sz w:val="26"/>
          <w:szCs w:val="26"/>
        </w:rPr>
        <w:t>формационно-телекоммуникационной сети.</w:t>
      </w:r>
    </w:p>
    <w:p w:rsidR="00CC2200" w:rsidRPr="006201FA" w:rsidRDefault="00CC2200" w:rsidP="00CC220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201FA">
        <w:rPr>
          <w:rFonts w:ascii="Times New Roman" w:hAnsi="Times New Roman" w:cs="Times New Roman"/>
          <w:sz w:val="26"/>
          <w:szCs w:val="26"/>
        </w:rPr>
        <w:t>√  В</w:t>
      </w:r>
      <w:proofErr w:type="gramEnd"/>
      <w:r w:rsidRPr="006201FA">
        <w:rPr>
          <w:rFonts w:ascii="Times New Roman" w:hAnsi="Times New Roman" w:cs="Times New Roman"/>
          <w:sz w:val="26"/>
          <w:szCs w:val="26"/>
        </w:rPr>
        <w:t xml:space="preserve"> соответствии со ст. 6, 9 Федерального закона от 27 июля 2006 года № 152-ФЗ «О персональных данных» даю свое письменное согласие на обработку моих персональных данных, а именно – совершение действий, предусмотренных п. 3 ч. 1 ст. 3 Федерального закона от 27 июля 2006 года № 152-ФЗ от 27.07.2006, АНО «Центр поддержки экспорта» Кировской области»,</w:t>
      </w:r>
      <w:r w:rsidRPr="006201FA">
        <w:rPr>
          <w:rFonts w:ascii="Times New Roman" w:eastAsia="Calibri" w:hAnsi="Times New Roman" w:cs="Times New Roman"/>
          <w:w w:val="101"/>
          <w:sz w:val="26"/>
          <w:szCs w:val="26"/>
        </w:rPr>
        <w:t xml:space="preserve"> Конкурсной комиссии</w:t>
      </w:r>
      <w:r w:rsidRPr="006201F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201FA">
        <w:rPr>
          <w:rFonts w:ascii="Times New Roman" w:eastAsia="Calibri" w:hAnsi="Times New Roman" w:cs="Times New Roman"/>
          <w:w w:val="101"/>
          <w:sz w:val="26"/>
          <w:szCs w:val="26"/>
        </w:rPr>
        <w:t xml:space="preserve"> </w:t>
      </w:r>
      <w:r w:rsidRPr="006201FA">
        <w:rPr>
          <w:rFonts w:ascii="Times New Roman" w:hAnsi="Times New Roman" w:cs="Times New Roman"/>
          <w:sz w:val="26"/>
          <w:szCs w:val="26"/>
        </w:rPr>
        <w:t>в целях определения победителей и призеров Конкурса.</w:t>
      </w:r>
    </w:p>
    <w:p w:rsidR="00CC2200" w:rsidRPr="006201FA" w:rsidRDefault="00CC2200" w:rsidP="00CC2200">
      <w:pPr>
        <w:rPr>
          <w:rFonts w:ascii="Times New Roman" w:eastAsia="Calibri" w:hAnsi="Times New Roman" w:cs="Times New Roman"/>
          <w:sz w:val="26"/>
          <w:szCs w:val="26"/>
        </w:rPr>
      </w:pPr>
    </w:p>
    <w:p w:rsidR="00CC2200" w:rsidRPr="006201FA" w:rsidRDefault="00CC2200" w:rsidP="00CC2200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201FA">
        <w:rPr>
          <w:rFonts w:ascii="Times New Roman" w:eastAsia="Calibri" w:hAnsi="Times New Roman" w:cs="Times New Roman"/>
          <w:b/>
          <w:bCs/>
          <w:sz w:val="26"/>
          <w:szCs w:val="26"/>
        </w:rPr>
        <w:t>Должность р</w:t>
      </w:r>
      <w:r w:rsidRPr="006201FA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у</w:t>
      </w:r>
      <w:r w:rsidRPr="006201FA">
        <w:rPr>
          <w:rFonts w:ascii="Times New Roman" w:eastAsia="Calibri" w:hAnsi="Times New Roman" w:cs="Times New Roman"/>
          <w:b/>
          <w:bCs/>
          <w:sz w:val="26"/>
          <w:szCs w:val="26"/>
        </w:rPr>
        <w:t>к</w:t>
      </w:r>
      <w:r w:rsidRPr="006201FA">
        <w:rPr>
          <w:rFonts w:ascii="Times New Roman" w:eastAsia="Calibri" w:hAnsi="Times New Roman" w:cs="Times New Roman"/>
          <w:b/>
          <w:bCs/>
          <w:spacing w:val="-1"/>
          <w:sz w:val="26"/>
          <w:szCs w:val="26"/>
        </w:rPr>
        <w:t>о</w:t>
      </w:r>
      <w:r w:rsidRPr="006201FA">
        <w:rPr>
          <w:rFonts w:ascii="Times New Roman" w:eastAsia="Calibri" w:hAnsi="Times New Roman" w:cs="Times New Roman"/>
          <w:b/>
          <w:bCs/>
          <w:sz w:val="26"/>
          <w:szCs w:val="26"/>
        </w:rPr>
        <w:t>в</w:t>
      </w:r>
      <w:r w:rsidRPr="006201FA">
        <w:rPr>
          <w:rFonts w:ascii="Times New Roman" w:eastAsia="Calibri" w:hAnsi="Times New Roman" w:cs="Times New Roman"/>
          <w:b/>
          <w:bCs/>
          <w:spacing w:val="-1"/>
          <w:sz w:val="26"/>
          <w:szCs w:val="26"/>
        </w:rPr>
        <w:t>о</w:t>
      </w:r>
      <w:r w:rsidRPr="006201FA">
        <w:rPr>
          <w:rFonts w:ascii="Times New Roman" w:eastAsia="Calibri" w:hAnsi="Times New Roman" w:cs="Times New Roman"/>
          <w:b/>
          <w:bCs/>
          <w:sz w:val="26"/>
          <w:szCs w:val="26"/>
        </w:rPr>
        <w:t>д</w:t>
      </w:r>
      <w:r w:rsidRPr="006201FA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и</w:t>
      </w:r>
      <w:r w:rsidRPr="006201FA">
        <w:rPr>
          <w:rFonts w:ascii="Times New Roman" w:eastAsia="Calibri" w:hAnsi="Times New Roman" w:cs="Times New Roman"/>
          <w:b/>
          <w:bCs/>
          <w:sz w:val="26"/>
          <w:szCs w:val="26"/>
        </w:rPr>
        <w:t>те</w:t>
      </w:r>
      <w:r w:rsidRPr="006201FA">
        <w:rPr>
          <w:rFonts w:ascii="Times New Roman" w:eastAsia="Calibri" w:hAnsi="Times New Roman" w:cs="Times New Roman"/>
          <w:b/>
          <w:bCs/>
          <w:spacing w:val="-1"/>
          <w:sz w:val="26"/>
          <w:szCs w:val="26"/>
        </w:rPr>
        <w:t>л</w:t>
      </w:r>
      <w:r w:rsidRPr="006201F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я Заявителя </w:t>
      </w:r>
    </w:p>
    <w:p w:rsidR="00CC2200" w:rsidRPr="006201FA" w:rsidRDefault="00CC2200" w:rsidP="00CC2200">
      <w:pPr>
        <w:shd w:val="clear" w:color="auto" w:fill="FFFFFF" w:themeFill="background1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201FA">
        <w:rPr>
          <w:rFonts w:ascii="Times New Roman" w:eastAsia="Calibri" w:hAnsi="Times New Roman" w:cs="Times New Roman"/>
          <w:b/>
          <w:bCs/>
          <w:sz w:val="26"/>
          <w:szCs w:val="26"/>
        </w:rPr>
        <w:t>(ин</w:t>
      </w:r>
      <w:r w:rsidRPr="006201FA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д</w:t>
      </w:r>
      <w:r w:rsidRPr="006201FA">
        <w:rPr>
          <w:rFonts w:ascii="Times New Roman" w:eastAsia="Calibri" w:hAnsi="Times New Roman" w:cs="Times New Roman"/>
          <w:b/>
          <w:bCs/>
          <w:sz w:val="26"/>
          <w:szCs w:val="26"/>
        </w:rPr>
        <w:t>ивидуальн</w:t>
      </w:r>
      <w:r w:rsidRPr="006201FA">
        <w:rPr>
          <w:rFonts w:ascii="Times New Roman" w:eastAsia="Calibri" w:hAnsi="Times New Roman" w:cs="Times New Roman"/>
          <w:b/>
          <w:bCs/>
          <w:spacing w:val="-1"/>
          <w:sz w:val="26"/>
          <w:szCs w:val="26"/>
        </w:rPr>
        <w:t>ы</w:t>
      </w:r>
      <w:r w:rsidRPr="006201F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й </w:t>
      </w:r>
      <w:proofErr w:type="gramStart"/>
      <w:r w:rsidRPr="006201FA">
        <w:rPr>
          <w:rFonts w:ascii="Times New Roman" w:eastAsia="Calibri" w:hAnsi="Times New Roman" w:cs="Times New Roman"/>
          <w:b/>
          <w:bCs/>
          <w:sz w:val="26"/>
          <w:szCs w:val="26"/>
        </w:rPr>
        <w:t>п</w:t>
      </w:r>
      <w:r w:rsidRPr="006201FA">
        <w:rPr>
          <w:rFonts w:ascii="Times New Roman" w:eastAsia="Calibri" w:hAnsi="Times New Roman" w:cs="Times New Roman"/>
          <w:b/>
          <w:bCs/>
          <w:spacing w:val="-1"/>
          <w:sz w:val="26"/>
          <w:szCs w:val="26"/>
        </w:rPr>
        <w:t>р</w:t>
      </w:r>
      <w:r w:rsidRPr="006201FA">
        <w:rPr>
          <w:rFonts w:ascii="Times New Roman" w:eastAsia="Calibri" w:hAnsi="Times New Roman" w:cs="Times New Roman"/>
          <w:b/>
          <w:bCs/>
          <w:sz w:val="26"/>
          <w:szCs w:val="26"/>
        </w:rPr>
        <w:t>е</w:t>
      </w:r>
      <w:r w:rsidRPr="006201FA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д</w:t>
      </w:r>
      <w:r w:rsidRPr="006201FA">
        <w:rPr>
          <w:rFonts w:ascii="Times New Roman" w:eastAsia="Calibri" w:hAnsi="Times New Roman" w:cs="Times New Roman"/>
          <w:b/>
          <w:bCs/>
          <w:sz w:val="26"/>
          <w:szCs w:val="26"/>
        </w:rPr>
        <w:t>прини</w:t>
      </w:r>
      <w:r w:rsidRPr="006201FA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м</w:t>
      </w:r>
      <w:r w:rsidRPr="006201FA">
        <w:rPr>
          <w:rFonts w:ascii="Times New Roman" w:eastAsia="Calibri" w:hAnsi="Times New Roman" w:cs="Times New Roman"/>
          <w:b/>
          <w:bCs/>
          <w:spacing w:val="-1"/>
          <w:sz w:val="26"/>
          <w:szCs w:val="26"/>
        </w:rPr>
        <w:t>ат</w:t>
      </w:r>
      <w:r w:rsidRPr="006201F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ель)   </w:t>
      </w:r>
      <w:proofErr w:type="gramEnd"/>
      <w:r w:rsidRPr="006201F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______________   ___________________</w:t>
      </w:r>
    </w:p>
    <w:p w:rsidR="00CC2200" w:rsidRPr="006201FA" w:rsidRDefault="00CC2200" w:rsidP="00CC2200">
      <w:pPr>
        <w:shd w:val="clear" w:color="auto" w:fill="FFFFFF" w:themeFill="background1"/>
        <w:tabs>
          <w:tab w:val="left" w:pos="8706"/>
        </w:tabs>
        <w:spacing w:after="0" w:line="240" w:lineRule="auto"/>
        <w:ind w:right="127" w:firstLine="709"/>
        <w:rPr>
          <w:rFonts w:ascii="Times New Roman" w:eastAsia="Calibri" w:hAnsi="Times New Roman" w:cs="Times New Roman"/>
          <w:sz w:val="20"/>
          <w:szCs w:val="20"/>
        </w:rPr>
      </w:pPr>
      <w:r w:rsidRPr="006201F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</w:t>
      </w:r>
      <w:r w:rsidRPr="006201FA">
        <w:rPr>
          <w:rFonts w:ascii="Times New Roman" w:eastAsia="Calibri" w:hAnsi="Times New Roman" w:cs="Times New Roman"/>
          <w:sz w:val="20"/>
          <w:szCs w:val="20"/>
        </w:rPr>
        <w:t xml:space="preserve">(подпись                   </w:t>
      </w:r>
      <w:proofErr w:type="gramStart"/>
      <w:r w:rsidRPr="006201FA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6201FA">
        <w:rPr>
          <w:rFonts w:ascii="Times New Roman" w:eastAsia="Calibri" w:hAnsi="Times New Roman" w:cs="Times New Roman"/>
          <w:sz w:val="20"/>
          <w:szCs w:val="20"/>
        </w:rPr>
        <w:t>расшифровка подписи)</w:t>
      </w:r>
    </w:p>
    <w:p w:rsidR="00CC2200" w:rsidRPr="006201FA" w:rsidRDefault="00CC2200" w:rsidP="00CC2200">
      <w:pPr>
        <w:shd w:val="clear" w:color="auto" w:fill="FFFFFF" w:themeFill="background1"/>
        <w:spacing w:after="0" w:line="240" w:lineRule="auto"/>
        <w:ind w:right="-2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C2200" w:rsidRPr="006201FA" w:rsidRDefault="00CC2200" w:rsidP="00CC2200">
      <w:pPr>
        <w:rPr>
          <w:rFonts w:ascii="Times New Roman" w:eastAsia="Calibri" w:hAnsi="Times New Roman" w:cs="Times New Roman"/>
          <w:b/>
          <w:bCs/>
          <w:spacing w:val="-1"/>
          <w:sz w:val="26"/>
          <w:szCs w:val="26"/>
        </w:rPr>
      </w:pPr>
      <w:r w:rsidRPr="006201FA">
        <w:rPr>
          <w:rFonts w:ascii="Times New Roman" w:eastAsia="Calibri" w:hAnsi="Times New Roman" w:cs="Times New Roman"/>
          <w:bCs/>
          <w:sz w:val="26"/>
          <w:szCs w:val="26"/>
        </w:rPr>
        <w:t>М.П.</w:t>
      </w:r>
    </w:p>
    <w:p w:rsidR="00CC2200" w:rsidRPr="006201FA" w:rsidRDefault="00CC2200" w:rsidP="00CC2200">
      <w:pPr>
        <w:shd w:val="clear" w:color="auto" w:fill="FFFFFF" w:themeFill="background1"/>
        <w:spacing w:after="0" w:line="240" w:lineRule="auto"/>
        <w:ind w:right="-20" w:firstLine="709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6201FA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Д</w:t>
      </w:r>
      <w:r w:rsidRPr="006201FA">
        <w:rPr>
          <w:rFonts w:ascii="Times New Roman" w:eastAsia="Calibri" w:hAnsi="Times New Roman" w:cs="Times New Roman"/>
          <w:bCs/>
          <w:sz w:val="26"/>
          <w:szCs w:val="26"/>
        </w:rPr>
        <w:t>ата заполнения «</w:t>
      </w:r>
      <w:r w:rsidRPr="006201FA">
        <w:rPr>
          <w:rFonts w:ascii="Times New Roman" w:eastAsia="Calibri" w:hAnsi="Times New Roman" w:cs="Times New Roman"/>
          <w:bCs/>
          <w:spacing w:val="1"/>
          <w:sz w:val="26"/>
          <w:szCs w:val="26"/>
        </w:rPr>
        <w:t>_</w:t>
      </w:r>
      <w:r w:rsidRPr="006201FA">
        <w:rPr>
          <w:rFonts w:ascii="Times New Roman" w:eastAsia="Calibri" w:hAnsi="Times New Roman" w:cs="Times New Roman"/>
          <w:bCs/>
          <w:sz w:val="26"/>
          <w:szCs w:val="26"/>
        </w:rPr>
        <w:t>_</w:t>
      </w:r>
      <w:r w:rsidRPr="006201FA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_</w:t>
      </w:r>
      <w:r w:rsidRPr="006201FA">
        <w:rPr>
          <w:rFonts w:ascii="Times New Roman" w:eastAsia="Calibri" w:hAnsi="Times New Roman" w:cs="Times New Roman"/>
          <w:bCs/>
          <w:sz w:val="26"/>
          <w:szCs w:val="26"/>
        </w:rPr>
        <w:t xml:space="preserve">__» </w:t>
      </w:r>
      <w:r w:rsidRPr="006201FA">
        <w:rPr>
          <w:rFonts w:ascii="Times New Roman" w:eastAsia="Calibri" w:hAnsi="Times New Roman" w:cs="Times New Roman"/>
          <w:bCs/>
          <w:spacing w:val="1"/>
          <w:sz w:val="26"/>
          <w:szCs w:val="26"/>
        </w:rPr>
        <w:t>_</w:t>
      </w:r>
      <w:r w:rsidRPr="006201FA">
        <w:rPr>
          <w:rFonts w:ascii="Times New Roman" w:eastAsia="Calibri" w:hAnsi="Times New Roman" w:cs="Times New Roman"/>
          <w:bCs/>
          <w:sz w:val="26"/>
          <w:szCs w:val="26"/>
        </w:rPr>
        <w:t>_</w:t>
      </w:r>
      <w:r w:rsidRPr="006201FA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__</w:t>
      </w:r>
      <w:r w:rsidRPr="006201FA">
        <w:rPr>
          <w:rFonts w:ascii="Times New Roman" w:eastAsia="Calibri" w:hAnsi="Times New Roman" w:cs="Times New Roman"/>
          <w:bCs/>
          <w:spacing w:val="1"/>
          <w:sz w:val="26"/>
          <w:szCs w:val="26"/>
        </w:rPr>
        <w:t>_</w:t>
      </w:r>
      <w:r w:rsidRPr="006201FA">
        <w:rPr>
          <w:rFonts w:ascii="Times New Roman" w:eastAsia="Calibri" w:hAnsi="Times New Roman" w:cs="Times New Roman"/>
          <w:bCs/>
          <w:sz w:val="26"/>
          <w:szCs w:val="26"/>
        </w:rPr>
        <w:t>_</w:t>
      </w:r>
      <w:r w:rsidRPr="006201FA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_</w:t>
      </w:r>
      <w:r w:rsidRPr="006201FA">
        <w:rPr>
          <w:rFonts w:ascii="Times New Roman" w:eastAsia="Calibri" w:hAnsi="Times New Roman" w:cs="Times New Roman"/>
          <w:bCs/>
          <w:sz w:val="26"/>
          <w:szCs w:val="26"/>
        </w:rPr>
        <w:t>__</w:t>
      </w:r>
      <w:r w:rsidRPr="006201FA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_</w:t>
      </w:r>
      <w:r w:rsidRPr="006201FA">
        <w:rPr>
          <w:rFonts w:ascii="Times New Roman" w:eastAsia="Calibri" w:hAnsi="Times New Roman" w:cs="Times New Roman"/>
          <w:bCs/>
          <w:spacing w:val="1"/>
          <w:sz w:val="26"/>
          <w:szCs w:val="26"/>
        </w:rPr>
        <w:t>_</w:t>
      </w:r>
      <w:r w:rsidRPr="006201FA">
        <w:rPr>
          <w:rFonts w:ascii="Times New Roman" w:eastAsia="Calibri" w:hAnsi="Times New Roman" w:cs="Times New Roman"/>
          <w:bCs/>
          <w:sz w:val="26"/>
          <w:szCs w:val="26"/>
        </w:rPr>
        <w:t>_</w:t>
      </w:r>
      <w:r w:rsidRPr="006201FA">
        <w:rPr>
          <w:rFonts w:ascii="Times New Roman" w:eastAsia="Calibri" w:hAnsi="Times New Roman" w:cs="Times New Roman"/>
          <w:bCs/>
          <w:spacing w:val="-1"/>
          <w:sz w:val="26"/>
          <w:szCs w:val="26"/>
        </w:rPr>
        <w:t xml:space="preserve">_ </w:t>
      </w:r>
      <w:r w:rsidRPr="006201FA">
        <w:rPr>
          <w:rFonts w:ascii="Times New Roman" w:eastAsia="Calibri" w:hAnsi="Times New Roman" w:cs="Times New Roman"/>
          <w:bCs/>
          <w:sz w:val="26"/>
          <w:szCs w:val="26"/>
        </w:rPr>
        <w:t>20___ г.</w:t>
      </w:r>
    </w:p>
    <w:p w:rsidR="0079019D" w:rsidRDefault="0079019D">
      <w:bookmarkStart w:id="0" w:name="_GoBack"/>
      <w:bookmarkEnd w:id="0"/>
    </w:p>
    <w:sectPr w:rsidR="00790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5151E"/>
    <w:multiLevelType w:val="hybridMultilevel"/>
    <w:tmpl w:val="A9CC9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200"/>
    <w:rsid w:val="0079019D"/>
    <w:rsid w:val="00CC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1C3B0-30D2-4EE6-B8F4-6CD810A9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20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200"/>
    <w:pPr>
      <w:ind w:left="720"/>
      <w:contextualSpacing/>
    </w:pPr>
  </w:style>
  <w:style w:type="paragraph" w:customStyle="1" w:styleId="Heading">
    <w:name w:val="Heading"/>
    <w:rsid w:val="00CC22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601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2026-02-24T10:23:00Z</dcterms:created>
  <dcterms:modified xsi:type="dcterms:W3CDTF">2026-02-24T11:16:00Z</dcterms:modified>
</cp:coreProperties>
</file>