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845" w:rsidRDefault="00720845" w:rsidP="00720845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720845" w:rsidRPr="00720845" w:rsidRDefault="00720845" w:rsidP="00720845">
      <w:pPr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 w:rsidRPr="00720845">
        <w:rPr>
          <w:rFonts w:ascii="Times New Roman" w:eastAsia="Times New Roman" w:hAnsi="Times New Roman" w:cs="Times New Roman"/>
          <w:b/>
          <w:bCs/>
        </w:rPr>
        <w:t>СОГЛАСИЕ</w:t>
      </w:r>
    </w:p>
    <w:p w:rsidR="00720845" w:rsidRPr="00720845" w:rsidRDefault="00720845" w:rsidP="00720845">
      <w:pPr>
        <w:jc w:val="center"/>
        <w:rPr>
          <w:rFonts w:ascii="Times New Roman" w:eastAsia="Times New Roman" w:hAnsi="Times New Roman" w:cs="Times New Roman"/>
          <w:bCs/>
        </w:rPr>
      </w:pPr>
      <w:r w:rsidRPr="00720845">
        <w:rPr>
          <w:rFonts w:ascii="Times New Roman" w:eastAsia="Times New Roman" w:hAnsi="Times New Roman" w:cs="Times New Roman"/>
          <w:bCs/>
        </w:rPr>
        <w:t>на обработку персональных данных</w:t>
      </w: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20845">
        <w:rPr>
          <w:rFonts w:ascii="Times New Roman" w:hAnsi="Times New Roman" w:cs="Times New Roman"/>
        </w:rPr>
        <w:t xml:space="preserve">Я, </w:t>
      </w:r>
      <w:sdt>
        <w:sdtPr>
          <w:rPr>
            <w:rFonts w:ascii="Times New Roman" w:hAnsi="Times New Roman" w:cs="Times New Roman"/>
          </w:rPr>
          <w:id w:val="654346783"/>
          <w:placeholder>
            <w:docPart w:val="58436D6C59FE4721A16BA8EF71DD5896"/>
          </w:placeholder>
          <w:showingPlcHdr/>
          <w:text/>
        </w:sdtPr>
        <w:sdtContent>
          <w:r w:rsidRPr="00720845">
            <w:rPr>
              <w:rStyle w:val="a3"/>
              <w:rFonts w:ascii="Times New Roman" w:hAnsi="Times New Roman" w:cs="Times New Roman"/>
            </w:rPr>
            <w:t>Место для ввода текста.</w:t>
          </w:r>
        </w:sdtContent>
      </w:sdt>
      <w:r w:rsidRPr="00720845">
        <w:rPr>
          <w:rFonts w:ascii="Times New Roman" w:hAnsi="Times New Roman" w:cs="Times New Roman"/>
        </w:rPr>
        <w:t xml:space="preserve">, в соответствии с Федеральным законом от 27 июля 2006 года № 152-ФЗ «О персональных данных» своей волей и в своем интересе выражаю АНО «Центр поддержки экспорта»  (место нахождения: 610020, г. Киров, Динамовский проезд, д. 4, офис 201) настоящее согласие на обработку персональных данных, указанных в Соглашении о предоставлении комплексных услуг, включающих фамилию, имя, отчество, занимаемую должность в целях ведения реестра субъектов малого и среднего предпринимательства – получателей поддержки в соответствии со статьей 8 Федерального закона от 24.07.2007 года № 209-ФЗ «О развитии малого и среднего предпринимательства в Российской Федерации», реализации мер поддержки в соответствии с </w:t>
      </w:r>
      <w:r w:rsidRPr="00720845">
        <w:rPr>
          <w:rFonts w:ascii="Times New Roman" w:hAnsi="Times New Roman" w:cs="Times New Roman"/>
          <w:bCs/>
        </w:rPr>
        <w:t>Приказом Министерства промышленности и торговли Российской Федерации от 09 июня 2026 г. № 2797 "Об утверждении требований к центрам поддержки экспорта"</w:t>
      </w:r>
      <w:r w:rsidRPr="00720845">
        <w:rPr>
          <w:rFonts w:ascii="Times New Roman" w:hAnsi="Times New Roman" w:cs="Times New Roman"/>
        </w:rPr>
        <w:t xml:space="preserve"> и предоставления такой информации в адрес компаний Группы АО «РЭЦ» и других лиц. </w:t>
      </w: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20845">
        <w:rPr>
          <w:rFonts w:ascii="Times New Roman" w:hAnsi="Times New Roman" w:cs="Times New Roman"/>
        </w:rPr>
        <w:t>Для достижения указанных целей АНО «Центр поддержки экспорта» Кировской области вправе совершать обработку,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20845">
        <w:rPr>
          <w:rFonts w:ascii="Times New Roman" w:hAnsi="Times New Roman" w:cs="Times New Roman"/>
        </w:rPr>
        <w:t>В случае изменения моих персональных данных обязуюсь информировать об этом АНО «Центр поддержки экспорта» Кировской области в письменной форме и предоставить копии подтверждающих документов.</w:t>
      </w: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20845">
        <w:rPr>
          <w:rFonts w:ascii="Times New Roman" w:hAnsi="Times New Roman" w:cs="Times New Roman"/>
        </w:rPr>
        <w:t>Выражаю согласие на трансграничную передачу моих персональных данных.</w:t>
      </w: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20845">
        <w:rPr>
          <w:rFonts w:ascii="Times New Roman" w:hAnsi="Times New Roman" w:cs="Times New Roman"/>
        </w:rPr>
        <w:t>Информирован и согласен, что в АНО «Центр поддержки экспорта» Кировской области 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20845">
        <w:rPr>
          <w:rFonts w:ascii="Times New Roman" w:hAnsi="Times New Roman" w:cs="Times New Roman"/>
        </w:rPr>
        <w:t>Срок действия настоящего согласия составляет весь срок действия Соглашения о предоставлении комплексных услуг и пять лет после его окончания.</w:t>
      </w: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20845">
        <w:rPr>
          <w:rFonts w:ascii="Times New Roman" w:hAnsi="Times New Roman" w:cs="Times New Roman"/>
        </w:rPr>
        <w:t xml:space="preserve">Согласие может быть отозвано в любое время на основании моего письменного заявления. В случае отзыва настоящего согласия АНО «Центр поддержки экспорта» Кировской области вправе обрабатывать мои персональные данные в случаях и порядке, предусмотренных Федеральным законом «О персональных данных». </w:t>
      </w:r>
    </w:p>
    <w:p w:rsidR="00720845" w:rsidRPr="00720845" w:rsidRDefault="00720845" w:rsidP="00720845">
      <w:pPr>
        <w:jc w:val="both"/>
        <w:rPr>
          <w:rFonts w:ascii="Times New Roman" w:eastAsia="Times New Roman" w:hAnsi="Times New Roman" w:cs="Times New Roman"/>
        </w:rPr>
      </w:pPr>
    </w:p>
    <w:p w:rsidR="00720845" w:rsidRPr="00720845" w:rsidRDefault="00720845" w:rsidP="00720845">
      <w:pPr>
        <w:ind w:firstLine="510"/>
        <w:jc w:val="both"/>
        <w:rPr>
          <w:rFonts w:ascii="Times New Roman" w:eastAsia="Times New Roman" w:hAnsi="Times New Roman" w:cs="Times New Roman"/>
        </w:rPr>
      </w:pPr>
    </w:p>
    <w:p w:rsidR="00720845" w:rsidRPr="00720845" w:rsidRDefault="00720845" w:rsidP="00720845">
      <w:pPr>
        <w:ind w:firstLine="510"/>
        <w:jc w:val="both"/>
        <w:rPr>
          <w:rFonts w:ascii="Times New Roman" w:eastAsia="Times New Roman" w:hAnsi="Times New Roman" w:cs="Times New Roman"/>
        </w:rPr>
      </w:pPr>
    </w:p>
    <w:p w:rsidR="00720845" w:rsidRPr="00720845" w:rsidRDefault="00720845" w:rsidP="00720845">
      <w:pPr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720845">
        <w:rPr>
          <w:rFonts w:ascii="Times New Roman" w:eastAsia="Times New Roman" w:hAnsi="Times New Roman" w:cs="Times New Roman"/>
        </w:rPr>
        <w:t>«___» __________202___ г. /____________________ / ____________________________</w:t>
      </w:r>
    </w:p>
    <w:p w:rsidR="00720845" w:rsidRPr="00720845" w:rsidRDefault="00720845" w:rsidP="00720845">
      <w:pPr>
        <w:ind w:left="2832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720845">
        <w:rPr>
          <w:rFonts w:ascii="Times New Roman" w:eastAsia="Times New Roman" w:hAnsi="Times New Roman" w:cs="Times New Roman"/>
          <w:bCs/>
          <w:iCs/>
        </w:rPr>
        <w:t xml:space="preserve">      (Подпись)</w:t>
      </w:r>
      <w:r w:rsidRPr="00720845">
        <w:rPr>
          <w:rFonts w:ascii="Times New Roman" w:eastAsia="Times New Roman" w:hAnsi="Times New Roman" w:cs="Times New Roman"/>
          <w:bCs/>
          <w:iCs/>
        </w:rPr>
        <w:tab/>
        <w:t xml:space="preserve">                      (Расшифровка подписи)</w:t>
      </w:r>
    </w:p>
    <w:p w:rsidR="00720845" w:rsidRPr="00720845" w:rsidRDefault="00720845" w:rsidP="00720845">
      <w:pPr>
        <w:ind w:firstLine="510"/>
        <w:jc w:val="both"/>
        <w:rPr>
          <w:rFonts w:ascii="Times New Roman" w:eastAsia="Times New Roman" w:hAnsi="Times New Roman" w:cs="Times New Roman"/>
        </w:rPr>
      </w:pPr>
    </w:p>
    <w:p w:rsidR="00720845" w:rsidRPr="00720845" w:rsidRDefault="00720845" w:rsidP="00720845">
      <w:pPr>
        <w:jc w:val="both"/>
        <w:rPr>
          <w:rFonts w:ascii="Times New Roman" w:eastAsia="Calibri" w:hAnsi="Times New Roman" w:cs="Times New Roman"/>
          <w:lang w:eastAsia="en-US"/>
        </w:rPr>
      </w:pPr>
    </w:p>
    <w:p w:rsidR="00720845" w:rsidRPr="00720845" w:rsidRDefault="00720845" w:rsidP="00720845">
      <w:pPr>
        <w:rPr>
          <w:rFonts w:ascii="Times New Roman" w:hAnsi="Times New Roman" w:cs="Times New Roman"/>
        </w:rPr>
      </w:pPr>
    </w:p>
    <w:p w:rsidR="00720845" w:rsidRPr="00720845" w:rsidRDefault="00720845" w:rsidP="00720845">
      <w:pPr>
        <w:rPr>
          <w:rFonts w:ascii="Times New Roman" w:hAnsi="Times New Roman" w:cs="Times New Roman"/>
        </w:rPr>
      </w:pPr>
    </w:p>
    <w:p w:rsidR="00EC5B40" w:rsidRPr="00720845" w:rsidRDefault="00EC5B40" w:rsidP="00720845">
      <w:pPr>
        <w:rPr>
          <w:rFonts w:ascii="Times New Roman" w:hAnsi="Times New Roman" w:cs="Times New Roman"/>
        </w:rPr>
      </w:pPr>
    </w:p>
    <w:sectPr w:rsidR="00EC5B40" w:rsidRPr="00720845" w:rsidSect="00DD36D0">
      <w:headerReference w:type="default" r:id="rId4"/>
      <w:pgSz w:w="11906" w:h="16838"/>
      <w:pgMar w:top="426" w:right="567" w:bottom="568" w:left="993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877821772"/>
      <w:docPartObj>
        <w:docPartGallery w:val="Page Numbers (Top of Page)"/>
        <w:docPartUnique/>
      </w:docPartObj>
    </w:sdtPr>
    <w:sdtEndPr/>
    <w:sdtContent>
      <w:p w:rsidR="009938BF" w:rsidRPr="00E87935" w:rsidRDefault="00720845">
        <w:pPr>
          <w:pStyle w:val="a6"/>
          <w:jc w:val="right"/>
          <w:rPr>
            <w:sz w:val="18"/>
            <w:szCs w:val="18"/>
          </w:rPr>
        </w:pPr>
        <w:r w:rsidRPr="00E87935">
          <w:rPr>
            <w:sz w:val="18"/>
            <w:szCs w:val="18"/>
          </w:rPr>
          <w:t xml:space="preserve">Страница </w:t>
        </w:r>
        <w:r w:rsidRPr="00E87935">
          <w:rPr>
            <w:b/>
            <w:sz w:val="18"/>
            <w:szCs w:val="18"/>
          </w:rPr>
          <w:fldChar w:fldCharType="begin"/>
        </w:r>
        <w:r w:rsidRPr="00E87935">
          <w:rPr>
            <w:b/>
            <w:sz w:val="18"/>
            <w:szCs w:val="18"/>
          </w:rPr>
          <w:instrText>PAGE</w:instrText>
        </w:r>
        <w:r w:rsidRPr="00E87935">
          <w:rPr>
            <w:b/>
            <w:sz w:val="18"/>
            <w:szCs w:val="18"/>
          </w:rPr>
          <w:fldChar w:fldCharType="separate"/>
        </w:r>
        <w:r>
          <w:rPr>
            <w:b/>
            <w:noProof/>
            <w:sz w:val="18"/>
            <w:szCs w:val="18"/>
          </w:rPr>
          <w:t>1</w:t>
        </w:r>
        <w:r w:rsidRPr="00E87935">
          <w:rPr>
            <w:b/>
            <w:sz w:val="18"/>
            <w:szCs w:val="18"/>
          </w:rPr>
          <w:fldChar w:fldCharType="end"/>
        </w:r>
        <w:r w:rsidRPr="00E87935">
          <w:rPr>
            <w:sz w:val="18"/>
            <w:szCs w:val="18"/>
          </w:rPr>
          <w:t xml:space="preserve"> из </w:t>
        </w:r>
        <w:r w:rsidRPr="00E87935">
          <w:rPr>
            <w:b/>
            <w:sz w:val="18"/>
            <w:szCs w:val="18"/>
          </w:rPr>
          <w:fldChar w:fldCharType="begin"/>
        </w:r>
        <w:r w:rsidRPr="00E87935">
          <w:rPr>
            <w:b/>
            <w:sz w:val="18"/>
            <w:szCs w:val="18"/>
          </w:rPr>
          <w:instrText>NUMPAGES</w:instrText>
        </w:r>
        <w:r w:rsidRPr="00E87935">
          <w:rPr>
            <w:b/>
            <w:sz w:val="18"/>
            <w:szCs w:val="18"/>
          </w:rPr>
          <w:fldChar w:fldCharType="separate"/>
        </w:r>
        <w:r>
          <w:rPr>
            <w:b/>
            <w:noProof/>
            <w:sz w:val="18"/>
            <w:szCs w:val="18"/>
          </w:rPr>
          <w:t>1</w:t>
        </w:r>
        <w:r w:rsidRPr="00E87935">
          <w:rPr>
            <w:b/>
            <w:sz w:val="18"/>
            <w:szCs w:val="18"/>
          </w:rPr>
          <w:fldChar w:fldCharType="end"/>
        </w:r>
      </w:p>
    </w:sdtContent>
  </w:sdt>
  <w:p w:rsidR="009938BF" w:rsidRDefault="0072084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E4057"/>
    <w:rsid w:val="00201DEC"/>
    <w:rsid w:val="003173DC"/>
    <w:rsid w:val="00327A14"/>
    <w:rsid w:val="003759AE"/>
    <w:rsid w:val="004A0663"/>
    <w:rsid w:val="004D5F02"/>
    <w:rsid w:val="005C49C3"/>
    <w:rsid w:val="005E4057"/>
    <w:rsid w:val="005F26A5"/>
    <w:rsid w:val="0070169E"/>
    <w:rsid w:val="00720845"/>
    <w:rsid w:val="00730E31"/>
    <w:rsid w:val="007C78BB"/>
    <w:rsid w:val="007D2C28"/>
    <w:rsid w:val="008B638C"/>
    <w:rsid w:val="009B5F15"/>
    <w:rsid w:val="00AC2DE5"/>
    <w:rsid w:val="00B164DB"/>
    <w:rsid w:val="00C3266C"/>
    <w:rsid w:val="00C4739A"/>
    <w:rsid w:val="00CC11C8"/>
    <w:rsid w:val="00CF0113"/>
    <w:rsid w:val="00DD639C"/>
    <w:rsid w:val="00EC5B40"/>
    <w:rsid w:val="00EF1908"/>
    <w:rsid w:val="00F54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A59B"/>
  <w15:docId w15:val="{3AE910BC-97CA-4EB0-B661-EBEF065B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E405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E4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05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20845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720845"/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436D6C59FE4721A16BA8EF71DD58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B169AF-21CC-4BFB-A937-4087E5375D25}"/>
      </w:docPartPr>
      <w:docPartBody>
        <w:p w:rsidR="00000000" w:rsidRDefault="009B0D9D" w:rsidP="009B0D9D">
          <w:pPr>
            <w:pStyle w:val="58436D6C59FE4721A16BA8EF71DD5896"/>
          </w:pPr>
          <w:r w:rsidRPr="0027150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54AD"/>
    <w:rsid w:val="002163AC"/>
    <w:rsid w:val="002C5FB4"/>
    <w:rsid w:val="006F54AD"/>
    <w:rsid w:val="009B0D9D"/>
    <w:rsid w:val="00A24D72"/>
    <w:rsid w:val="00C205C5"/>
    <w:rsid w:val="00F47866"/>
    <w:rsid w:val="00F71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0D9D"/>
    <w:rPr>
      <w:color w:val="808080"/>
    </w:rPr>
  </w:style>
  <w:style w:type="paragraph" w:customStyle="1" w:styleId="E96433E49E9340DA9A0CC1FC3AE7A379">
    <w:name w:val="E96433E49E9340DA9A0CC1FC3AE7A379"/>
    <w:rsid w:val="006F54AD"/>
  </w:style>
  <w:style w:type="paragraph" w:customStyle="1" w:styleId="2B1FE99597DF414DA3B6F19D4091B96E">
    <w:name w:val="2B1FE99597DF414DA3B6F19D4091B96E"/>
    <w:rsid w:val="006F54AD"/>
  </w:style>
  <w:style w:type="paragraph" w:customStyle="1" w:styleId="7189821EEBC4406EB8527EA09A5D0037">
    <w:name w:val="7189821EEBC4406EB8527EA09A5D0037"/>
    <w:rsid w:val="006F54AD"/>
  </w:style>
  <w:style w:type="paragraph" w:customStyle="1" w:styleId="2A07C7FF94884C58A3616B04AC12EC47">
    <w:name w:val="2A07C7FF94884C58A3616B04AC12EC47"/>
    <w:rsid w:val="006F54AD"/>
  </w:style>
  <w:style w:type="paragraph" w:customStyle="1" w:styleId="A800262748084A19BDF2A265E73DE77E">
    <w:name w:val="A800262748084A19BDF2A265E73DE77E"/>
    <w:rsid w:val="006F54AD"/>
  </w:style>
  <w:style w:type="paragraph" w:customStyle="1" w:styleId="0F07E3D2D73549CDB4FAD1D8A783FE22">
    <w:name w:val="0F07E3D2D73549CDB4FAD1D8A783FE22"/>
    <w:rsid w:val="006F54AD"/>
  </w:style>
  <w:style w:type="paragraph" w:customStyle="1" w:styleId="9B552C6228B14B7FB30256F0EE388396">
    <w:name w:val="9B552C6228B14B7FB30256F0EE388396"/>
    <w:rsid w:val="006F54AD"/>
  </w:style>
  <w:style w:type="paragraph" w:customStyle="1" w:styleId="F31E57F7860949E28DE44B8B2C9CCD67">
    <w:name w:val="F31E57F7860949E28DE44B8B2C9CCD67"/>
    <w:rsid w:val="006F54AD"/>
  </w:style>
  <w:style w:type="paragraph" w:customStyle="1" w:styleId="9D99546A60E04DA9AE9E13818F510E13">
    <w:name w:val="9D99546A60E04DA9AE9E13818F510E13"/>
    <w:rsid w:val="006F54AD"/>
  </w:style>
  <w:style w:type="paragraph" w:customStyle="1" w:styleId="31A95854E3994D95B1A76C5FE4FC7041">
    <w:name w:val="31A95854E3994D95B1A76C5FE4FC7041"/>
    <w:rsid w:val="006F54AD"/>
  </w:style>
  <w:style w:type="paragraph" w:customStyle="1" w:styleId="F0F1546FD6494A618598F58F668C063B">
    <w:name w:val="F0F1546FD6494A618598F58F668C063B"/>
    <w:rsid w:val="006F54AD"/>
  </w:style>
  <w:style w:type="paragraph" w:customStyle="1" w:styleId="4254973CB54D4B6FB334DC402A619F52">
    <w:name w:val="4254973CB54D4B6FB334DC402A619F52"/>
    <w:rsid w:val="006F54AD"/>
  </w:style>
  <w:style w:type="paragraph" w:customStyle="1" w:styleId="3F2665818BB047CEA4E8057C50B8C6AB">
    <w:name w:val="3F2665818BB047CEA4E8057C50B8C6AB"/>
    <w:rsid w:val="006F54AD"/>
  </w:style>
  <w:style w:type="paragraph" w:customStyle="1" w:styleId="5A388C38B6EF422B9503500F5B4E1C4E">
    <w:name w:val="5A388C38B6EF422B9503500F5B4E1C4E"/>
    <w:rsid w:val="006F54AD"/>
  </w:style>
  <w:style w:type="paragraph" w:customStyle="1" w:styleId="58436D6C59FE4721A16BA8EF71DD5896">
    <w:name w:val="58436D6C59FE4721A16BA8EF71DD5896"/>
    <w:rsid w:val="009B0D9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Зеленцова</dc:creator>
  <cp:keywords/>
  <dc:description/>
  <cp:lastModifiedBy>ЦПЭ юрист</cp:lastModifiedBy>
  <cp:revision>12</cp:revision>
  <dcterms:created xsi:type="dcterms:W3CDTF">2025-09-18T05:28:00Z</dcterms:created>
  <dcterms:modified xsi:type="dcterms:W3CDTF">2026-07-07T13:10:00Z</dcterms:modified>
</cp:coreProperties>
</file>